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72"/>
          <w:szCs w:val="72"/>
          <w:lang w:val="en-US" w:eastAsia="zh-CN"/>
        </w:rPr>
      </w:pPr>
    </w:p>
    <w:p>
      <w:pPr>
        <w:jc w:val="center"/>
        <w:rPr>
          <w:rFonts w:hint="eastAsia" w:ascii="华文行楷" w:hAnsi="华文行楷" w:eastAsia="华文行楷" w:cs="华文行楷"/>
          <w:b w:val="0"/>
          <w:bCs w:val="0"/>
          <w:sz w:val="72"/>
          <w:szCs w:val="72"/>
          <w:lang w:val="en-US" w:eastAsia="zh-CN"/>
        </w:rPr>
      </w:pPr>
      <w:r>
        <w:rPr>
          <w:rFonts w:hint="eastAsia" w:ascii="华文行楷" w:hAnsi="华文行楷" w:eastAsia="华文行楷" w:cs="华文行楷"/>
          <w:b w:val="0"/>
          <w:bCs w:val="0"/>
          <w:sz w:val="52"/>
          <w:szCs w:val="52"/>
          <w:lang w:val="en-US" w:eastAsia="zh-CN"/>
        </w:rPr>
        <w:t>中国公民在中国境内收养子女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行楷" w:hAnsi="华文行楷" w:eastAsia="华文行楷" w:cs="华文行楷"/>
          <w:b w:val="0"/>
          <w:bCs w:val="0"/>
          <w:sz w:val="72"/>
          <w:szCs w:val="72"/>
          <w:lang w:val="en-US" w:eastAsia="zh-CN"/>
        </w:rPr>
      </w:pPr>
    </w:p>
    <w:p>
      <w:pPr>
        <w:jc w:val="center"/>
        <w:rPr>
          <w:rFonts w:hint="eastAsia" w:ascii="华文行楷" w:hAnsi="华文行楷" w:eastAsia="华文行楷" w:cs="华文行楷"/>
          <w:b w:val="0"/>
          <w:bCs w:val="0"/>
          <w:sz w:val="100"/>
          <w:szCs w:val="72"/>
          <w:lang w:val="en-US" w:eastAsia="zh-CN"/>
        </w:rPr>
      </w:pPr>
      <w:r>
        <w:rPr>
          <w:rFonts w:hint="eastAsia" w:ascii="华文行楷" w:hAnsi="华文行楷" w:eastAsia="华文行楷" w:cs="华文行楷"/>
          <w:b w:val="0"/>
          <w:bCs w:val="0"/>
          <w:sz w:val="100"/>
          <w:szCs w:val="72"/>
          <w:lang w:val="en-US" w:eastAsia="zh-CN"/>
        </w:rPr>
        <w:t>办</w:t>
      </w:r>
    </w:p>
    <w:p>
      <w:pPr>
        <w:jc w:val="center"/>
        <w:rPr>
          <w:rFonts w:hint="eastAsia" w:ascii="华文行楷" w:hAnsi="华文行楷" w:eastAsia="华文行楷" w:cs="华文行楷"/>
          <w:b w:val="0"/>
          <w:bCs w:val="0"/>
          <w:sz w:val="100"/>
          <w:szCs w:val="72"/>
          <w:lang w:val="en-US" w:eastAsia="zh-CN"/>
        </w:rPr>
      </w:pPr>
      <w:r>
        <w:rPr>
          <w:rFonts w:hint="eastAsia" w:ascii="华文行楷" w:hAnsi="华文行楷" w:eastAsia="华文行楷" w:cs="华文行楷"/>
          <w:b w:val="0"/>
          <w:bCs w:val="0"/>
          <w:sz w:val="100"/>
          <w:szCs w:val="72"/>
          <w:lang w:val="en-US" w:eastAsia="zh-CN"/>
        </w:rPr>
        <w:t>事</w:t>
      </w:r>
    </w:p>
    <w:p>
      <w:pPr>
        <w:jc w:val="center"/>
        <w:rPr>
          <w:rFonts w:hint="eastAsia" w:ascii="华文行楷" w:hAnsi="华文行楷" w:eastAsia="华文行楷" w:cs="华文行楷"/>
          <w:b w:val="0"/>
          <w:bCs w:val="0"/>
          <w:sz w:val="100"/>
          <w:szCs w:val="72"/>
          <w:lang w:val="en-US" w:eastAsia="zh-CN"/>
        </w:rPr>
      </w:pPr>
      <w:r>
        <w:rPr>
          <w:rFonts w:hint="eastAsia" w:ascii="华文行楷" w:hAnsi="华文行楷" w:eastAsia="华文行楷" w:cs="华文行楷"/>
          <w:b w:val="0"/>
          <w:bCs w:val="0"/>
          <w:sz w:val="100"/>
          <w:szCs w:val="72"/>
          <w:lang w:val="en-US" w:eastAsia="zh-CN"/>
        </w:rPr>
        <w:t>指</w:t>
      </w:r>
    </w:p>
    <w:p>
      <w:pPr>
        <w:jc w:val="center"/>
        <w:rPr>
          <w:rFonts w:hint="eastAsia" w:ascii="华文行楷" w:hAnsi="华文行楷" w:eastAsia="华文行楷" w:cs="华文行楷"/>
          <w:b w:val="0"/>
          <w:bCs w:val="0"/>
          <w:sz w:val="100"/>
          <w:szCs w:val="72"/>
          <w:lang w:val="en-US" w:eastAsia="zh-CN"/>
        </w:rPr>
      </w:pPr>
      <w:r>
        <w:rPr>
          <w:rFonts w:hint="eastAsia" w:ascii="华文行楷" w:hAnsi="华文行楷" w:eastAsia="华文行楷" w:cs="华文行楷"/>
          <w:b w:val="0"/>
          <w:bCs w:val="0"/>
          <w:sz w:val="100"/>
          <w:szCs w:val="72"/>
          <w:lang w:val="en-US" w:eastAsia="zh-CN"/>
        </w:rPr>
        <w:t>南</w:t>
      </w:r>
    </w:p>
    <w:p>
      <w:pPr>
        <w:jc w:val="center"/>
        <w:rPr>
          <w:rFonts w:hint="eastAsia" w:ascii="楷体" w:hAnsi="楷体" w:eastAsia="楷体" w:cs="楷体"/>
          <w:b/>
          <w:bCs/>
          <w:sz w:val="44"/>
          <w:szCs w:val="44"/>
          <w:lang w:val="en-US" w:eastAsia="zh-CN"/>
        </w:rPr>
      </w:pPr>
    </w:p>
    <w:p>
      <w:pPr>
        <w:jc w:val="center"/>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陵川县民政局发布</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48"/>
          <w:szCs w:val="56"/>
          <w:lang w:eastAsia="zh-CN"/>
        </w:rPr>
      </w:pPr>
      <w:r>
        <w:rPr>
          <w:rFonts w:hint="eastAsia" w:ascii="楷体" w:hAnsi="楷体" w:eastAsia="楷体" w:cs="楷体"/>
          <w:b/>
          <w:bCs/>
          <w:sz w:val="44"/>
          <w:szCs w:val="44"/>
          <w:lang w:val="en-US" w:eastAsia="zh-CN"/>
        </w:rPr>
        <w:t>发布日期：2020年4月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rPr>
          <w:rFonts w:hint="eastAsia" w:ascii="黑体" w:hAnsi="黑体" w:eastAsia="黑体" w:cs="黑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lang w:val="en-US" w:eastAsia="zh-CN"/>
        </w:rPr>
        <w:t>中国公民在中国境内收养子女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lang w:val="en-US" w:eastAsia="zh-CN"/>
        </w:rPr>
        <w:t>办事指南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b w:val="0"/>
          <w:bCs/>
          <w:spacing w:val="0"/>
          <w:sz w:val="32"/>
          <w:szCs w:val="32"/>
          <w:shd w:val="clear" w:color="auto" w:fill="FFFFFF"/>
          <w:lang w:val="en-US" w:eastAsia="zh-CN"/>
        </w:rPr>
      </w:pPr>
      <w:r>
        <w:rPr>
          <w:rFonts w:hint="eastAsia" w:ascii="黑体" w:hAnsi="黑体" w:eastAsia="黑体" w:cs="黑体"/>
          <w:b w:val="0"/>
          <w:bCs/>
          <w:spacing w:val="0"/>
          <w:sz w:val="32"/>
          <w:szCs w:val="32"/>
          <w:shd w:val="clear" w:color="auto" w:fill="FFFFFF"/>
          <w:lang w:val="en-US" w:eastAsia="zh-CN"/>
        </w:rPr>
        <w:t>一、事项类型：</w:t>
      </w:r>
      <w:r>
        <w:rPr>
          <w:rFonts w:hint="eastAsia" w:ascii="仿宋" w:hAnsi="仿宋" w:eastAsia="仿宋"/>
          <w:b w:val="0"/>
          <w:bCs/>
          <w:spacing w:val="0"/>
          <w:sz w:val="32"/>
          <w:szCs w:val="32"/>
          <w:shd w:val="clear" w:color="auto" w:fill="FFFFFF"/>
          <w:lang w:val="en-US" w:eastAsia="zh-CN"/>
        </w:rPr>
        <w:t>公共服务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jc w:val="both"/>
        <w:textAlignment w:val="auto"/>
        <w:rPr>
          <w:rFonts w:hint="eastAsia" w:ascii="仿宋" w:hAnsi="仿宋" w:eastAsia="仿宋"/>
          <w:b w:val="0"/>
          <w:bCs/>
          <w:spacing w:val="0"/>
          <w:sz w:val="32"/>
          <w:szCs w:val="32"/>
          <w:shd w:val="clear" w:color="auto" w:fill="FFFFFF"/>
          <w:lang w:val="en-US" w:eastAsia="zh-CN"/>
        </w:rPr>
      </w:pPr>
      <w:r>
        <w:rPr>
          <w:rFonts w:hint="eastAsia" w:ascii="黑体" w:hAnsi="黑体" w:eastAsia="黑体" w:cs="黑体"/>
          <w:sz w:val="32"/>
          <w:szCs w:val="32"/>
          <w:lang w:val="en-US" w:eastAsia="zh-CN"/>
        </w:rPr>
        <w:t>二、设立依据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《中华人民共和国民法典》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《中国公民收养子女登记办法》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pacing w:val="0"/>
          <w:sz w:val="32"/>
          <w:szCs w:val="32"/>
          <w:shd w:val="clear" w:color="auto" w:fill="FFFFFF"/>
          <w:lang w:val="en-US" w:eastAsia="zh-CN"/>
        </w:rPr>
      </w:pPr>
      <w:r>
        <w:rPr>
          <w:rFonts w:hint="eastAsia" w:ascii="黑体" w:hAnsi="黑体" w:eastAsia="黑体" w:cs="黑体"/>
          <w:b w:val="0"/>
          <w:bCs/>
          <w:spacing w:val="0"/>
          <w:sz w:val="32"/>
          <w:szCs w:val="32"/>
          <w:shd w:val="clear" w:color="auto" w:fill="FFFFFF"/>
          <w:lang w:val="en-US" w:eastAsia="zh-CN"/>
        </w:rPr>
        <w:t>三、申请条件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收养人应当同时具备下列条件：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（一）无子女或只有一名子女；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（二）有抚养教育被收养人的能力；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（三）无不利于被收养人健康成长的违法犯罪记录；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（四）未患有在医学上认为不应当收养子女的疾病；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（五）年满三十周岁。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pacing w:val="0"/>
          <w:sz w:val="32"/>
          <w:szCs w:val="32"/>
          <w:shd w:val="clear" w:color="auto" w:fill="FFFFFF"/>
          <w:lang w:val="en-US" w:eastAsia="zh-CN"/>
        </w:rPr>
      </w:pPr>
      <w:r>
        <w:rPr>
          <w:rFonts w:hint="eastAsia" w:ascii="黑体" w:hAnsi="黑体" w:eastAsia="黑体" w:cs="黑体"/>
          <w:b w:val="0"/>
          <w:bCs/>
          <w:spacing w:val="0"/>
          <w:sz w:val="32"/>
          <w:szCs w:val="32"/>
          <w:shd w:val="clear" w:color="auto" w:fill="FFFFFF"/>
          <w:lang w:val="en-US" w:eastAsia="zh-CN"/>
        </w:rPr>
        <w:t>四、申请材料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pacing w:val="0"/>
          <w:sz w:val="32"/>
          <w:szCs w:val="32"/>
          <w:shd w:val="clear" w:color="auto" w:fill="FFFFFF"/>
          <w:lang w:val="en-US" w:eastAsia="zh-CN"/>
        </w:rPr>
      </w:pPr>
      <w:r>
        <w:rPr>
          <w:rFonts w:hint="eastAsia" w:ascii="黑体" w:hAnsi="黑体" w:eastAsia="黑体" w:cs="黑体"/>
          <w:b w:val="0"/>
          <w:bCs/>
          <w:spacing w:val="0"/>
          <w:sz w:val="32"/>
          <w:szCs w:val="32"/>
          <w:shd w:val="clear" w:color="auto" w:fill="FFFFFF"/>
          <w:lang w:val="en-US" w:eastAsia="zh-CN"/>
        </w:rPr>
        <w:t>收养人提交下列材料：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收养人应当向收养登记机关提交收养申请书和下列证件、证明材料：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（一）收养人的居民户口簿和居民身份证；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（二）由收养人所在单位或者村（居）民委员会出具的本人婚姻状况、子女情况和抚养教育被收养人的能力等情况的证明；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（三）公安机关出具的有无违法犯罪记录的证明；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四）县级以上医疗机构出具的未患有在医学上认为不应当收养子女的疾病的身体健康检查证明；收养查找不到生父母的弃婴、儿童的，并应当提交收养人经常居住地卫健部门出具的收养人生育情况证明；其中收养非社会福利机构抚养的查找不到生父母的弃婴、儿童的，收养人还应当提交公安机关出具的捡拾弃婴、儿童报案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（五）收养继子女的，可以只提交居民户口簿、居民身份证和收养人与被收养人生父或者生母结婚的证明。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pacing w:val="0"/>
          <w:sz w:val="32"/>
          <w:szCs w:val="32"/>
          <w:shd w:val="clear" w:color="auto" w:fill="FFFFFF"/>
          <w:lang w:val="en-US" w:eastAsia="zh-CN"/>
        </w:rPr>
      </w:pPr>
      <w:r>
        <w:rPr>
          <w:rFonts w:hint="eastAsia" w:ascii="黑体" w:hAnsi="黑体" w:eastAsia="黑体" w:cs="黑体"/>
          <w:b w:val="0"/>
          <w:bCs/>
          <w:spacing w:val="0"/>
          <w:sz w:val="32"/>
          <w:szCs w:val="32"/>
          <w:shd w:val="clear" w:color="auto" w:fill="FFFFFF"/>
          <w:lang w:val="en-US" w:eastAsia="zh-CN"/>
        </w:rPr>
        <w:t>送养人提交下列材料：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送养人应当向收养登记机关提交</w:t>
      </w:r>
      <w:bookmarkStart w:id="0" w:name="_GoBack"/>
      <w:bookmarkEnd w:id="0"/>
      <w:r>
        <w:rPr>
          <w:rFonts w:hint="eastAsia" w:ascii="仿宋" w:hAnsi="仿宋" w:eastAsia="仿宋"/>
          <w:b w:val="0"/>
          <w:bCs/>
          <w:spacing w:val="0"/>
          <w:sz w:val="32"/>
          <w:szCs w:val="32"/>
          <w:shd w:val="clear" w:color="auto" w:fill="FFFFFF"/>
          <w:lang w:val="en-US" w:eastAsia="zh-CN"/>
        </w:rPr>
        <w:t>下列证件和证明材料：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（一）送养人的居民户口簿和居民身份证（组织作监护人的，提交其负责人的身份证件）；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（二）其他有抚养义务的人同意送养的书面意见。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社会福利机构为送养人的，并应当提交：弃婴、儿童进入社会福利机构的原始记录；公安机关出具的捡拾弃婴、儿童报案的证明，或者孤儿的生父母死亡或者宣告死亡的证明。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监护人为送养人的，并应当提交：实际承担监护责任的证明；孤儿的父母死亡或者宣告死亡的证明，或者被收养人生父母无完全民事行为能力并对被收养人有严重危害的证明。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 xml:space="preserve">生父母为送养人的，并应当提交与当地卫健部门签订的不违反计划生育规定的协议；有特殊困难无力抚养子女的，还应当提交其所在单位或者村（居）民委员会出具的送养人有特殊困难的证明。其中，因丧偶或者一方下落不明由单方送养的，还应当提交配偶死亡或者下落不明的证明；子女由三代以内同辈旁系血亲收养的，还应当提交公安机关出具的或者经过公证的与收养人有亲属关系的证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被收养人是残疾儿童的，并应当提交县级以上医疗机构出具的该儿童的残疾证明。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pacing w:val="0"/>
          <w:sz w:val="32"/>
          <w:szCs w:val="32"/>
          <w:shd w:val="clear" w:color="auto" w:fill="FFFFFF"/>
          <w:lang w:val="en-US" w:eastAsia="zh-CN"/>
        </w:rPr>
      </w:pPr>
      <w:r>
        <w:rPr>
          <w:rFonts w:hint="eastAsia" w:ascii="黑体" w:hAnsi="黑体" w:eastAsia="黑体" w:cs="黑体"/>
          <w:b w:val="0"/>
          <w:bCs/>
          <w:spacing w:val="0"/>
          <w:sz w:val="32"/>
          <w:szCs w:val="32"/>
          <w:shd w:val="clear" w:color="auto" w:fill="FFFFFF"/>
          <w:lang w:val="en-US" w:eastAsia="zh-CN"/>
        </w:rPr>
        <w:t>五、办理流程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第一步：申请人向民政局提出申请并提供相关资料；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第二步：民政局对申请人提交的相关材料进行初审，符合《中华人民共和国民法典》、《中国公民收养子女登记办法》要求的，书面告知收养申请人将对其进行收养评估。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第三步：申请人同意评估的，由民政局收养评估小组或第三方评估机构对其展开评估。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第四步：民政局根据收养评估报告对符合规定条件的，发给收养登记证，收养关系自登记之日起成立；对不符合条件的，书面告知申请人。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napToGrid/>
          <w:color w:val="000000"/>
          <w:sz w:val="32"/>
          <w:szCs w:val="32"/>
          <w:lang w:val="en-US" w:eastAsia="zh-CN"/>
        </w:rPr>
      </w:pPr>
      <w:r>
        <w:rPr>
          <w:rFonts w:hint="eastAsia" w:ascii="黑体" w:hAnsi="黑体" w:eastAsia="黑体" w:cs="黑体"/>
          <w:snapToGrid/>
          <w:color w:val="000000"/>
          <w:sz w:val="32"/>
          <w:szCs w:val="32"/>
          <w:lang w:val="en-US" w:eastAsia="zh-CN"/>
        </w:rPr>
        <w:t>六、咨询方式：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现场咨询：陵川县民政局社会救助事务股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电话咨询：0356--6209709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napToGrid/>
          <w:color w:val="000000"/>
          <w:sz w:val="32"/>
          <w:szCs w:val="32"/>
          <w:lang w:val="en-US" w:eastAsia="zh-CN"/>
        </w:rPr>
      </w:pPr>
      <w:r>
        <w:rPr>
          <w:rFonts w:hint="eastAsia" w:ascii="黑体" w:hAnsi="黑体" w:eastAsia="黑体" w:cs="黑体"/>
          <w:snapToGrid/>
          <w:color w:val="000000"/>
          <w:sz w:val="32"/>
          <w:szCs w:val="32"/>
          <w:lang w:val="en-US" w:eastAsia="zh-CN"/>
        </w:rPr>
        <w:t>七、办理地址和时间：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1.地址：陵川县民政局社会救助事务股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2.时间：上午8:30-12:00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spacing w:val="0"/>
          <w:sz w:val="32"/>
          <w:szCs w:val="32"/>
          <w:shd w:val="clear" w:color="auto" w:fill="FFFFFF"/>
          <w:lang w:val="en-US" w:eastAsia="zh-CN"/>
        </w:rPr>
      </w:pPr>
      <w:r>
        <w:rPr>
          <w:rFonts w:hint="eastAsia" w:ascii="仿宋" w:hAnsi="仿宋" w:eastAsia="仿宋"/>
          <w:b w:val="0"/>
          <w:bCs/>
          <w:spacing w:val="0"/>
          <w:sz w:val="32"/>
          <w:szCs w:val="32"/>
          <w:shd w:val="clear" w:color="auto" w:fill="FFFFFF"/>
          <w:lang w:val="en-US" w:eastAsia="zh-CN"/>
        </w:rPr>
        <w:t xml:space="preserve">        下午2:00-5:30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b w:val="0"/>
          <w:bCs/>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560" w:lineRule="exact"/>
        <w:ind w:firstLine="640" w:firstLineChars="200"/>
        <w:jc w:val="both"/>
        <w:textAlignment w:val="auto"/>
        <w:rPr>
          <w:rFonts w:hint="eastAsia" w:ascii="仿宋" w:hAnsi="仿宋" w:eastAsia="仿宋" w:cs="仿宋"/>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073DF"/>
    <w:rsid w:val="01A971E0"/>
    <w:rsid w:val="01ED5F2D"/>
    <w:rsid w:val="02082FA5"/>
    <w:rsid w:val="03A956C8"/>
    <w:rsid w:val="04534800"/>
    <w:rsid w:val="0610076B"/>
    <w:rsid w:val="06694A11"/>
    <w:rsid w:val="0A216187"/>
    <w:rsid w:val="0AE2197B"/>
    <w:rsid w:val="0DFB06B0"/>
    <w:rsid w:val="0F2E6089"/>
    <w:rsid w:val="20B029A0"/>
    <w:rsid w:val="217B0DB4"/>
    <w:rsid w:val="263227A9"/>
    <w:rsid w:val="2B226B21"/>
    <w:rsid w:val="2C31390C"/>
    <w:rsid w:val="2F4C41E1"/>
    <w:rsid w:val="34A56D96"/>
    <w:rsid w:val="39FA15C2"/>
    <w:rsid w:val="3E561B37"/>
    <w:rsid w:val="411558A1"/>
    <w:rsid w:val="48403734"/>
    <w:rsid w:val="4DA04D99"/>
    <w:rsid w:val="4F4144BF"/>
    <w:rsid w:val="550A1D47"/>
    <w:rsid w:val="5C3710BF"/>
    <w:rsid w:val="5D1964C4"/>
    <w:rsid w:val="5F4073DF"/>
    <w:rsid w:val="68CC09C5"/>
    <w:rsid w:val="69002B20"/>
    <w:rsid w:val="6A3B750C"/>
    <w:rsid w:val="758B524C"/>
    <w:rsid w:val="7C2C1A5B"/>
    <w:rsid w:val="7E152D5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8"/>
    <w:qFormat/>
    <w:uiPriority w:val="0"/>
    <w:pPr>
      <w:spacing w:before="100" w:beforeAutospacing="1" w:after="100" w:afterAutospacing="1"/>
      <w:outlineLvl w:val="2"/>
    </w:pPr>
    <w:rPr>
      <w:rFonts w:hint="eastAsia" w:cs="Times New Roman"/>
      <w:b/>
      <w:sz w:val="32"/>
      <w:szCs w:val="32"/>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8">
    <w:name w:val="标题 3 Char"/>
    <w:link w:val="2"/>
    <w:qFormat/>
    <w:locked/>
    <w:uiPriority w:val="0"/>
    <w:rPr>
      <w:rFonts w:hint="eastAsia" w:cs="Times New Roman"/>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2020-04-22T10:59:00Z</dcterms:created>
  <dc:creator>WPS_1523609308</dc:creator>
  <cp:lastModifiedBy>Administrator</cp:lastModifiedBy>
  <cp:lastPrinted>2020-04-29T03:06:00Z</cp:lastPrinted>
  <dcterms:modified xsi:type="dcterms:W3CDTF">2021-09-03T02:08:28Z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