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
        <w:rPr>
          <w:rFonts w:ascii="Times New Roman"/>
          <w:sz w:val="26"/>
        </w:rPr>
      </w:pPr>
    </w:p>
    <w:p>
      <w:pPr>
        <w:pStyle w:val="2"/>
        <w:spacing w:line="240" w:lineRule="auto"/>
        <w:ind w:left="0" w:right="0"/>
        <w:jc w:val="center"/>
      </w:pPr>
      <w:r>
        <w:rPr>
          <w:rFonts w:hint="eastAsia"/>
          <w:lang w:val="en-US" w:eastAsia="zh-CN"/>
        </w:rPr>
        <w:t>陵川县民族宗教事务局</w:t>
      </w:r>
      <w:r>
        <w:t>音像记录事项清单</w:t>
      </w:r>
    </w:p>
    <w:p>
      <w:pPr>
        <w:pStyle w:val="2"/>
        <w:spacing w:before="9"/>
        <w:rPr>
          <w:sz w:val="20"/>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0"/>
        <w:gridCol w:w="840"/>
        <w:gridCol w:w="773"/>
        <w:gridCol w:w="1222"/>
        <w:gridCol w:w="1035"/>
        <w:gridCol w:w="1114"/>
        <w:gridCol w:w="1425"/>
        <w:gridCol w:w="956"/>
        <w:gridCol w:w="1095"/>
        <w:gridCol w:w="2888"/>
        <w:gridCol w:w="1177"/>
        <w:gridCol w:w="945"/>
        <w:gridCol w:w="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820" w:type="dxa"/>
          </w:tcPr>
          <w:p>
            <w:pPr>
              <w:pStyle w:val="7"/>
              <w:rPr>
                <w:rFonts w:ascii="方正小标宋简体"/>
                <w:sz w:val="24"/>
              </w:rPr>
            </w:pPr>
          </w:p>
          <w:p>
            <w:pPr>
              <w:pStyle w:val="7"/>
              <w:spacing w:before="1"/>
              <w:ind w:left="149" w:right="140"/>
              <w:jc w:val="center"/>
              <w:rPr>
                <w:rFonts w:hint="eastAsia" w:ascii="方正小标宋简体" w:eastAsia="方正小标宋简体"/>
                <w:sz w:val="24"/>
              </w:rPr>
            </w:pPr>
            <w:r>
              <w:rPr>
                <w:rFonts w:hint="eastAsia" w:ascii="方正小标宋简体" w:eastAsia="方正小标宋简体"/>
                <w:sz w:val="24"/>
              </w:rPr>
              <w:t>序号</w:t>
            </w:r>
          </w:p>
        </w:tc>
        <w:tc>
          <w:tcPr>
            <w:tcW w:w="840" w:type="dxa"/>
          </w:tcPr>
          <w:p>
            <w:pPr>
              <w:pStyle w:val="7"/>
              <w:spacing w:before="207" w:line="247" w:lineRule="auto"/>
              <w:ind w:left="179" w:right="168"/>
              <w:rPr>
                <w:rFonts w:hint="eastAsia" w:ascii="方正小标宋简体" w:eastAsia="方正小标宋简体"/>
                <w:sz w:val="24"/>
              </w:rPr>
            </w:pPr>
            <w:r>
              <w:rPr>
                <w:rFonts w:hint="eastAsia" w:ascii="方正小标宋简体" w:eastAsia="方正小标宋简体"/>
                <w:sz w:val="24"/>
              </w:rPr>
              <w:t>执法环节</w:t>
            </w:r>
          </w:p>
        </w:tc>
        <w:tc>
          <w:tcPr>
            <w:tcW w:w="773" w:type="dxa"/>
          </w:tcPr>
          <w:p>
            <w:pPr>
              <w:pStyle w:val="7"/>
              <w:spacing w:before="207" w:line="247" w:lineRule="auto"/>
              <w:ind w:left="146" w:right="134"/>
              <w:rPr>
                <w:rFonts w:hint="eastAsia" w:ascii="方正小标宋简体" w:eastAsia="方正小标宋简体"/>
                <w:sz w:val="24"/>
              </w:rPr>
            </w:pPr>
            <w:r>
              <w:rPr>
                <w:rFonts w:hint="eastAsia" w:ascii="方正小标宋简体" w:eastAsia="方正小标宋简体"/>
                <w:sz w:val="24"/>
              </w:rPr>
              <w:t>执法事项</w:t>
            </w:r>
          </w:p>
        </w:tc>
        <w:tc>
          <w:tcPr>
            <w:tcW w:w="1222" w:type="dxa"/>
          </w:tcPr>
          <w:p>
            <w:pPr>
              <w:pStyle w:val="7"/>
              <w:rPr>
                <w:rFonts w:ascii="方正小标宋简体"/>
                <w:sz w:val="24"/>
              </w:rPr>
            </w:pPr>
          </w:p>
          <w:p>
            <w:pPr>
              <w:pStyle w:val="7"/>
              <w:spacing w:before="1"/>
              <w:ind w:left="131"/>
              <w:rPr>
                <w:rFonts w:hint="eastAsia" w:ascii="方正小标宋简体" w:eastAsia="方正小标宋简体"/>
                <w:sz w:val="24"/>
              </w:rPr>
            </w:pPr>
            <w:r>
              <w:rPr>
                <w:rFonts w:hint="eastAsia" w:ascii="方正小标宋简体" w:eastAsia="方正小标宋简体"/>
                <w:sz w:val="24"/>
              </w:rPr>
              <w:t>记录事项</w:t>
            </w:r>
          </w:p>
        </w:tc>
        <w:tc>
          <w:tcPr>
            <w:tcW w:w="1035" w:type="dxa"/>
          </w:tcPr>
          <w:p>
            <w:pPr>
              <w:pStyle w:val="7"/>
              <w:spacing w:before="207" w:line="247" w:lineRule="auto"/>
              <w:ind w:left="397" w:right="145" w:hanging="240"/>
              <w:rPr>
                <w:rFonts w:hint="eastAsia" w:ascii="方正小标宋简体" w:eastAsia="方正小标宋简体"/>
                <w:sz w:val="24"/>
              </w:rPr>
            </w:pPr>
            <w:r>
              <w:rPr>
                <w:rFonts w:hint="eastAsia" w:ascii="方正小标宋简体" w:eastAsia="方正小标宋简体"/>
                <w:sz w:val="24"/>
              </w:rPr>
              <w:t>记录场合</w:t>
            </w:r>
          </w:p>
        </w:tc>
        <w:tc>
          <w:tcPr>
            <w:tcW w:w="1114" w:type="dxa"/>
          </w:tcPr>
          <w:p>
            <w:pPr>
              <w:pStyle w:val="7"/>
              <w:spacing w:before="207" w:line="247" w:lineRule="auto"/>
              <w:ind w:left="382" w:right="130" w:hanging="240"/>
              <w:rPr>
                <w:rFonts w:hint="eastAsia" w:ascii="方正小标宋简体" w:eastAsia="方正小标宋简体"/>
                <w:sz w:val="24"/>
              </w:rPr>
            </w:pPr>
            <w:r>
              <w:rPr>
                <w:rFonts w:hint="eastAsia" w:ascii="方正小标宋简体" w:eastAsia="方正小标宋简体"/>
                <w:sz w:val="24"/>
              </w:rPr>
              <w:t>执法时限要求</w:t>
            </w:r>
          </w:p>
        </w:tc>
        <w:tc>
          <w:tcPr>
            <w:tcW w:w="1425" w:type="dxa"/>
          </w:tcPr>
          <w:p>
            <w:pPr>
              <w:pStyle w:val="7"/>
              <w:rPr>
                <w:rFonts w:ascii="方正小标宋简体"/>
                <w:sz w:val="24"/>
              </w:rPr>
            </w:pPr>
          </w:p>
          <w:p>
            <w:pPr>
              <w:pStyle w:val="7"/>
              <w:spacing w:before="1"/>
              <w:ind w:left="200"/>
              <w:rPr>
                <w:rFonts w:hint="eastAsia" w:ascii="方正小标宋简体" w:eastAsia="方正小标宋简体"/>
                <w:sz w:val="24"/>
              </w:rPr>
            </w:pPr>
            <w:r>
              <w:rPr>
                <w:rFonts w:hint="eastAsia" w:ascii="方正小标宋简体" w:eastAsia="方正小标宋简体"/>
                <w:sz w:val="24"/>
              </w:rPr>
              <w:t>执法部门</w:t>
            </w:r>
          </w:p>
        </w:tc>
        <w:tc>
          <w:tcPr>
            <w:tcW w:w="956" w:type="dxa"/>
          </w:tcPr>
          <w:p>
            <w:pPr>
              <w:pStyle w:val="7"/>
              <w:spacing w:before="207" w:line="247" w:lineRule="auto"/>
              <w:ind w:left="321" w:right="191" w:hanging="120"/>
              <w:rPr>
                <w:rFonts w:hint="eastAsia" w:ascii="方正小标宋简体" w:eastAsia="方正小标宋简体"/>
                <w:sz w:val="24"/>
              </w:rPr>
            </w:pPr>
            <w:r>
              <w:rPr>
                <w:rFonts w:hint="eastAsia" w:ascii="方正小标宋简体" w:eastAsia="方正小标宋简体"/>
                <w:sz w:val="24"/>
              </w:rPr>
              <w:t>记录人</w:t>
            </w:r>
          </w:p>
        </w:tc>
        <w:tc>
          <w:tcPr>
            <w:tcW w:w="1095" w:type="dxa"/>
          </w:tcPr>
          <w:p>
            <w:pPr>
              <w:pStyle w:val="7"/>
              <w:spacing w:before="207" w:line="247" w:lineRule="auto"/>
              <w:ind w:left="187" w:right="175"/>
              <w:rPr>
                <w:rFonts w:hint="eastAsia" w:ascii="方正小标宋简体" w:eastAsia="方正小标宋简体"/>
                <w:sz w:val="24"/>
              </w:rPr>
            </w:pPr>
            <w:r>
              <w:rPr>
                <w:rFonts w:hint="eastAsia" w:ascii="方正小标宋简体" w:eastAsia="方正小标宋简体"/>
                <w:sz w:val="24"/>
              </w:rPr>
              <w:t>开始记录时间</w:t>
            </w:r>
          </w:p>
        </w:tc>
        <w:tc>
          <w:tcPr>
            <w:tcW w:w="2888" w:type="dxa"/>
          </w:tcPr>
          <w:p>
            <w:pPr>
              <w:pStyle w:val="7"/>
              <w:rPr>
                <w:rFonts w:ascii="方正小标宋简体"/>
                <w:sz w:val="24"/>
              </w:rPr>
            </w:pPr>
          </w:p>
          <w:p>
            <w:pPr>
              <w:pStyle w:val="7"/>
              <w:spacing w:before="1"/>
              <w:ind w:left="113" w:right="102"/>
              <w:jc w:val="center"/>
              <w:rPr>
                <w:rFonts w:hint="eastAsia" w:ascii="方正小标宋简体" w:eastAsia="方正小标宋简体"/>
                <w:sz w:val="24"/>
              </w:rPr>
            </w:pPr>
            <w:r>
              <w:rPr>
                <w:rFonts w:hint="eastAsia" w:ascii="方正小标宋简体" w:eastAsia="方正小标宋简体"/>
                <w:sz w:val="24"/>
              </w:rPr>
              <w:t>记录过程</w:t>
            </w:r>
          </w:p>
        </w:tc>
        <w:tc>
          <w:tcPr>
            <w:tcW w:w="1177" w:type="dxa"/>
          </w:tcPr>
          <w:p>
            <w:pPr>
              <w:pStyle w:val="7"/>
              <w:spacing w:before="207" w:line="247" w:lineRule="auto"/>
              <w:ind w:left="347" w:right="97" w:hanging="240"/>
              <w:rPr>
                <w:rFonts w:hint="eastAsia" w:ascii="方正小标宋简体" w:eastAsia="方正小标宋简体"/>
                <w:sz w:val="24"/>
              </w:rPr>
            </w:pPr>
            <w:r>
              <w:rPr>
                <w:rFonts w:hint="eastAsia" w:ascii="方正小标宋简体" w:eastAsia="方正小标宋简体"/>
                <w:sz w:val="24"/>
              </w:rPr>
              <w:t>结束记录时间</w:t>
            </w:r>
          </w:p>
        </w:tc>
        <w:tc>
          <w:tcPr>
            <w:tcW w:w="945" w:type="dxa"/>
          </w:tcPr>
          <w:p>
            <w:pPr>
              <w:pStyle w:val="7"/>
              <w:spacing w:before="207" w:line="247" w:lineRule="auto"/>
              <w:ind w:left="110" w:right="102"/>
              <w:rPr>
                <w:rFonts w:hint="eastAsia" w:ascii="方正小标宋简体" w:eastAsia="方正小标宋简体"/>
                <w:sz w:val="24"/>
              </w:rPr>
            </w:pPr>
            <w:r>
              <w:rPr>
                <w:rFonts w:hint="eastAsia" w:ascii="方正小标宋简体" w:eastAsia="方正小标宋简体"/>
                <w:sz w:val="24"/>
              </w:rPr>
              <w:t>执法记录类别</w:t>
            </w:r>
          </w:p>
        </w:tc>
        <w:tc>
          <w:tcPr>
            <w:tcW w:w="790" w:type="dxa"/>
          </w:tcPr>
          <w:p>
            <w:pPr>
              <w:pStyle w:val="7"/>
              <w:rPr>
                <w:rFonts w:ascii="方正小标宋简体"/>
                <w:sz w:val="24"/>
              </w:rPr>
            </w:pPr>
          </w:p>
          <w:p>
            <w:pPr>
              <w:pStyle w:val="7"/>
              <w:spacing w:before="1"/>
              <w:ind w:left="154"/>
              <w:rPr>
                <w:rFonts w:hint="eastAsia" w:ascii="方正小标宋简体" w:eastAsia="方正小标宋简体"/>
                <w:sz w:val="24"/>
              </w:rPr>
            </w:pPr>
            <w:r>
              <w:rPr>
                <w:rFonts w:hint="eastAsia" w:ascii="方正小标宋简体" w:eastAsia="方正小标宋简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820" w:type="dxa"/>
          </w:tcPr>
          <w:p>
            <w:pPr>
              <w:pStyle w:val="7"/>
              <w:spacing w:before="6"/>
              <w:rPr>
                <w:rFonts w:ascii="方正小标宋简体"/>
                <w:sz w:val="18"/>
              </w:rPr>
            </w:pPr>
          </w:p>
          <w:p>
            <w:pPr>
              <w:pStyle w:val="7"/>
              <w:spacing w:before="1"/>
              <w:ind w:left="9"/>
              <w:jc w:val="center"/>
              <w:rPr>
                <w:sz w:val="24"/>
              </w:rPr>
            </w:pPr>
            <w:r>
              <w:rPr>
                <w:sz w:val="24"/>
              </w:rPr>
              <w:t>1</w:t>
            </w:r>
          </w:p>
        </w:tc>
        <w:tc>
          <w:tcPr>
            <w:tcW w:w="840" w:type="dxa"/>
          </w:tcPr>
          <w:p>
            <w:pPr>
              <w:pStyle w:val="7"/>
              <w:spacing w:before="6"/>
              <w:rPr>
                <w:rFonts w:ascii="方正小标宋简体"/>
                <w:sz w:val="18"/>
              </w:rPr>
            </w:pPr>
          </w:p>
          <w:p>
            <w:pPr>
              <w:pStyle w:val="7"/>
              <w:spacing w:before="1"/>
              <w:ind w:left="179"/>
              <w:rPr>
                <w:sz w:val="24"/>
              </w:rPr>
            </w:pPr>
            <w:r>
              <w:rPr>
                <w:sz w:val="24"/>
              </w:rPr>
              <w:t>受理</w:t>
            </w:r>
          </w:p>
        </w:tc>
        <w:tc>
          <w:tcPr>
            <w:tcW w:w="773" w:type="dxa"/>
          </w:tcPr>
          <w:p>
            <w:pPr>
              <w:pStyle w:val="7"/>
              <w:spacing w:before="6"/>
              <w:rPr>
                <w:rFonts w:ascii="方正小标宋简体"/>
                <w:sz w:val="18"/>
              </w:rPr>
            </w:pPr>
          </w:p>
          <w:p>
            <w:pPr>
              <w:pStyle w:val="7"/>
              <w:spacing w:before="1"/>
              <w:ind w:left="146"/>
              <w:rPr>
                <w:sz w:val="24"/>
              </w:rPr>
            </w:pPr>
            <w:r>
              <w:rPr>
                <w:sz w:val="24"/>
              </w:rPr>
              <w:t>受理</w:t>
            </w:r>
          </w:p>
        </w:tc>
        <w:tc>
          <w:tcPr>
            <w:tcW w:w="1222" w:type="dxa"/>
          </w:tcPr>
          <w:p>
            <w:pPr>
              <w:pStyle w:val="7"/>
              <w:spacing w:before="164" w:line="249" w:lineRule="auto"/>
              <w:ind w:left="107" w:right="142"/>
              <w:rPr>
                <w:sz w:val="24"/>
              </w:rPr>
            </w:pPr>
            <w:r>
              <w:rPr>
                <w:sz w:val="24"/>
              </w:rPr>
              <w:t>受理、办理过程</w:t>
            </w:r>
          </w:p>
        </w:tc>
        <w:tc>
          <w:tcPr>
            <w:tcW w:w="1035" w:type="dxa"/>
          </w:tcPr>
          <w:p>
            <w:pPr>
              <w:pStyle w:val="7"/>
              <w:spacing w:before="164" w:line="249" w:lineRule="auto"/>
              <w:ind w:left="107" w:right="195"/>
              <w:rPr>
                <w:sz w:val="24"/>
              </w:rPr>
            </w:pPr>
            <w:r>
              <w:rPr>
                <w:sz w:val="24"/>
              </w:rPr>
              <w:t>局受理场所</w:t>
            </w:r>
          </w:p>
        </w:tc>
        <w:tc>
          <w:tcPr>
            <w:tcW w:w="1114" w:type="dxa"/>
          </w:tcPr>
          <w:p>
            <w:pPr>
              <w:pStyle w:val="7"/>
              <w:spacing w:before="164" w:line="249" w:lineRule="auto"/>
              <w:ind w:left="382" w:right="130" w:hanging="240"/>
              <w:rPr>
                <w:sz w:val="24"/>
              </w:rPr>
            </w:pPr>
            <w:r>
              <w:rPr>
                <w:sz w:val="24"/>
              </w:rPr>
              <w:t>受理、办理时</w:t>
            </w:r>
          </w:p>
        </w:tc>
        <w:tc>
          <w:tcPr>
            <w:tcW w:w="1425" w:type="dxa"/>
          </w:tcPr>
          <w:p>
            <w:pPr>
              <w:pStyle w:val="7"/>
              <w:spacing w:before="164" w:line="249" w:lineRule="auto"/>
              <w:ind w:left="320" w:right="312"/>
              <w:rPr>
                <w:rFonts w:hint="eastAsia" w:eastAsia="仿宋"/>
                <w:sz w:val="24"/>
                <w:lang w:eastAsia="zh-CN"/>
              </w:rPr>
            </w:pPr>
            <w:r>
              <w:rPr>
                <w:rFonts w:hint="eastAsia"/>
                <w:sz w:val="24"/>
                <w:lang w:val="en-US" w:eastAsia="zh-CN"/>
              </w:rPr>
              <w:t>陵川县民族宗教事务局</w:t>
            </w:r>
          </w:p>
        </w:tc>
        <w:tc>
          <w:tcPr>
            <w:tcW w:w="956" w:type="dxa"/>
          </w:tcPr>
          <w:p>
            <w:pPr>
              <w:pStyle w:val="7"/>
              <w:spacing w:before="164" w:line="249" w:lineRule="auto"/>
              <w:ind w:left="201" w:right="191"/>
              <w:rPr>
                <w:sz w:val="24"/>
              </w:rPr>
            </w:pPr>
            <w:r>
              <w:rPr>
                <w:sz w:val="24"/>
              </w:rPr>
              <w:t>受理人员</w:t>
            </w:r>
          </w:p>
        </w:tc>
        <w:tc>
          <w:tcPr>
            <w:tcW w:w="1095" w:type="dxa"/>
          </w:tcPr>
          <w:p>
            <w:pPr>
              <w:pStyle w:val="7"/>
              <w:spacing w:before="6" w:line="249" w:lineRule="auto"/>
              <w:ind w:left="187" w:right="175"/>
              <w:jc w:val="center"/>
              <w:rPr>
                <w:sz w:val="24"/>
              </w:rPr>
            </w:pPr>
            <w:r>
              <w:rPr>
                <w:sz w:val="24"/>
              </w:rPr>
              <w:t>进入局受理地</w:t>
            </w:r>
          </w:p>
          <w:p>
            <w:pPr>
              <w:pStyle w:val="7"/>
              <w:spacing w:line="291" w:lineRule="exact"/>
              <w:ind w:left="10"/>
              <w:jc w:val="center"/>
              <w:rPr>
                <w:sz w:val="24"/>
              </w:rPr>
            </w:pPr>
            <w:r>
              <w:rPr>
                <w:sz w:val="24"/>
              </w:rPr>
              <w:t>点</w:t>
            </w:r>
          </w:p>
        </w:tc>
        <w:tc>
          <w:tcPr>
            <w:tcW w:w="2888" w:type="dxa"/>
          </w:tcPr>
          <w:p>
            <w:pPr>
              <w:pStyle w:val="7"/>
              <w:spacing w:before="6"/>
              <w:rPr>
                <w:rFonts w:ascii="方正小标宋简体"/>
                <w:sz w:val="18"/>
              </w:rPr>
            </w:pPr>
          </w:p>
          <w:p>
            <w:pPr>
              <w:pStyle w:val="7"/>
              <w:spacing w:before="1"/>
              <w:ind w:left="107" w:right="-29"/>
              <w:jc w:val="center"/>
              <w:rPr>
                <w:sz w:val="24"/>
              </w:rPr>
            </w:pPr>
            <w:r>
              <w:rPr>
                <w:spacing w:val="-11"/>
                <w:sz w:val="24"/>
              </w:rPr>
              <w:t>实时记录受理、办理过程。</w:t>
            </w:r>
          </w:p>
        </w:tc>
        <w:tc>
          <w:tcPr>
            <w:tcW w:w="1177" w:type="dxa"/>
          </w:tcPr>
          <w:p>
            <w:pPr>
              <w:pStyle w:val="7"/>
              <w:spacing w:before="164" w:line="249" w:lineRule="auto"/>
              <w:ind w:left="107" w:right="97"/>
              <w:rPr>
                <w:sz w:val="24"/>
              </w:rPr>
            </w:pPr>
            <w:r>
              <w:rPr>
                <w:sz w:val="24"/>
              </w:rPr>
              <w:t>受理、办理完毕</w:t>
            </w:r>
          </w:p>
        </w:tc>
        <w:tc>
          <w:tcPr>
            <w:tcW w:w="945" w:type="dxa"/>
          </w:tcPr>
          <w:p>
            <w:pPr>
              <w:pStyle w:val="7"/>
              <w:spacing w:before="6"/>
              <w:rPr>
                <w:rFonts w:ascii="方正小标宋简体"/>
                <w:sz w:val="18"/>
              </w:rPr>
            </w:pPr>
          </w:p>
          <w:p>
            <w:pPr>
              <w:pStyle w:val="7"/>
              <w:spacing w:before="1"/>
              <w:ind w:left="108"/>
              <w:rPr>
                <w:sz w:val="24"/>
              </w:rPr>
            </w:pPr>
            <w:r>
              <w:rPr>
                <w:sz w:val="24"/>
              </w:rPr>
              <w:t>场景类</w:t>
            </w:r>
          </w:p>
        </w:tc>
        <w:tc>
          <w:tcPr>
            <w:tcW w:w="790"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2" w:hRule="atLeast"/>
        </w:trPr>
        <w:tc>
          <w:tcPr>
            <w:tcW w:w="820" w:type="dxa"/>
          </w:tcPr>
          <w:p>
            <w:pPr>
              <w:pStyle w:val="7"/>
              <w:rPr>
                <w:rFonts w:ascii="方正小标宋简体"/>
                <w:sz w:val="24"/>
              </w:rPr>
            </w:pPr>
          </w:p>
          <w:p>
            <w:pPr>
              <w:pStyle w:val="7"/>
              <w:spacing w:before="8"/>
              <w:rPr>
                <w:rFonts w:ascii="方正小标宋简体"/>
                <w:sz w:val="30"/>
              </w:rPr>
            </w:pPr>
          </w:p>
          <w:p>
            <w:pPr>
              <w:pStyle w:val="7"/>
              <w:ind w:left="9"/>
              <w:jc w:val="center"/>
              <w:rPr>
                <w:sz w:val="24"/>
              </w:rPr>
            </w:pPr>
            <w:r>
              <w:rPr>
                <w:sz w:val="24"/>
              </w:rPr>
              <w:t>2</w:t>
            </w:r>
          </w:p>
        </w:tc>
        <w:tc>
          <w:tcPr>
            <w:tcW w:w="840" w:type="dxa"/>
          </w:tcPr>
          <w:p>
            <w:pPr>
              <w:pStyle w:val="7"/>
              <w:rPr>
                <w:rFonts w:ascii="方正小标宋简体"/>
                <w:sz w:val="24"/>
              </w:rPr>
            </w:pPr>
          </w:p>
          <w:p>
            <w:pPr>
              <w:pStyle w:val="7"/>
              <w:spacing w:before="6"/>
              <w:rPr>
                <w:rFonts w:ascii="方正小标宋简体"/>
                <w:sz w:val="21"/>
              </w:rPr>
            </w:pPr>
          </w:p>
          <w:p>
            <w:pPr>
              <w:pStyle w:val="7"/>
              <w:spacing w:before="1" w:line="249" w:lineRule="auto"/>
              <w:ind w:left="179" w:right="168"/>
              <w:rPr>
                <w:sz w:val="24"/>
              </w:rPr>
            </w:pPr>
            <w:r>
              <w:rPr>
                <w:sz w:val="24"/>
              </w:rPr>
              <w:t>调查取证</w:t>
            </w:r>
          </w:p>
        </w:tc>
        <w:tc>
          <w:tcPr>
            <w:tcW w:w="773" w:type="dxa"/>
          </w:tcPr>
          <w:p>
            <w:pPr>
              <w:pStyle w:val="7"/>
              <w:rPr>
                <w:rFonts w:ascii="方正小标宋简体"/>
                <w:sz w:val="24"/>
              </w:rPr>
            </w:pPr>
          </w:p>
          <w:p>
            <w:pPr>
              <w:pStyle w:val="7"/>
              <w:spacing w:before="6"/>
              <w:rPr>
                <w:rFonts w:ascii="方正小标宋简体"/>
                <w:sz w:val="21"/>
              </w:rPr>
            </w:pPr>
          </w:p>
          <w:p>
            <w:pPr>
              <w:pStyle w:val="7"/>
              <w:spacing w:before="1" w:line="249" w:lineRule="auto"/>
              <w:ind w:left="146" w:right="134"/>
              <w:rPr>
                <w:sz w:val="24"/>
              </w:rPr>
            </w:pPr>
            <w:r>
              <w:rPr>
                <w:sz w:val="24"/>
              </w:rPr>
              <w:t>调查取证</w:t>
            </w:r>
          </w:p>
        </w:tc>
        <w:tc>
          <w:tcPr>
            <w:tcW w:w="1222" w:type="dxa"/>
          </w:tcPr>
          <w:p>
            <w:pPr>
              <w:pStyle w:val="7"/>
              <w:rPr>
                <w:rFonts w:ascii="方正小标宋简体"/>
                <w:sz w:val="24"/>
              </w:rPr>
            </w:pPr>
          </w:p>
          <w:p>
            <w:pPr>
              <w:pStyle w:val="7"/>
              <w:spacing w:before="6"/>
              <w:rPr>
                <w:rFonts w:ascii="方正小标宋简体"/>
                <w:sz w:val="21"/>
              </w:rPr>
            </w:pPr>
          </w:p>
          <w:p>
            <w:pPr>
              <w:pStyle w:val="7"/>
              <w:spacing w:before="1" w:line="249" w:lineRule="auto"/>
              <w:ind w:left="107" w:right="142"/>
              <w:rPr>
                <w:sz w:val="24"/>
              </w:rPr>
            </w:pPr>
            <w:r>
              <w:rPr>
                <w:sz w:val="24"/>
              </w:rPr>
              <w:t>调查取证过程</w:t>
            </w:r>
          </w:p>
        </w:tc>
        <w:tc>
          <w:tcPr>
            <w:tcW w:w="1035" w:type="dxa"/>
          </w:tcPr>
          <w:p>
            <w:pPr>
              <w:pStyle w:val="7"/>
              <w:rPr>
                <w:rFonts w:ascii="方正小标宋简体"/>
                <w:sz w:val="24"/>
              </w:rPr>
            </w:pPr>
          </w:p>
          <w:p>
            <w:pPr>
              <w:pStyle w:val="7"/>
              <w:spacing w:before="6"/>
              <w:rPr>
                <w:rFonts w:ascii="方正小标宋简体"/>
                <w:sz w:val="21"/>
              </w:rPr>
            </w:pPr>
          </w:p>
          <w:p>
            <w:pPr>
              <w:pStyle w:val="7"/>
              <w:spacing w:before="1" w:line="249" w:lineRule="auto"/>
              <w:ind w:left="107" w:right="195"/>
              <w:rPr>
                <w:sz w:val="24"/>
              </w:rPr>
            </w:pPr>
            <w:r>
              <w:rPr>
                <w:sz w:val="24"/>
              </w:rPr>
              <w:t>调查取证现场</w:t>
            </w:r>
          </w:p>
        </w:tc>
        <w:tc>
          <w:tcPr>
            <w:tcW w:w="1114" w:type="dxa"/>
          </w:tcPr>
          <w:p>
            <w:pPr>
              <w:pStyle w:val="7"/>
              <w:rPr>
                <w:rFonts w:ascii="方正小标宋简体"/>
                <w:sz w:val="24"/>
              </w:rPr>
            </w:pPr>
          </w:p>
          <w:p>
            <w:pPr>
              <w:pStyle w:val="7"/>
              <w:spacing w:before="8"/>
              <w:rPr>
                <w:rFonts w:ascii="方正小标宋简体"/>
                <w:sz w:val="30"/>
              </w:rPr>
            </w:pPr>
          </w:p>
          <w:p>
            <w:pPr>
              <w:pStyle w:val="7"/>
              <w:ind w:left="382"/>
              <w:rPr>
                <w:sz w:val="24"/>
              </w:rPr>
            </w:pPr>
            <w:r>
              <w:rPr>
                <w:sz w:val="24"/>
              </w:rPr>
              <w:t>适时</w:t>
            </w:r>
          </w:p>
        </w:tc>
        <w:tc>
          <w:tcPr>
            <w:tcW w:w="1425" w:type="dxa"/>
          </w:tcPr>
          <w:p>
            <w:pPr>
              <w:pStyle w:val="7"/>
              <w:rPr>
                <w:rFonts w:ascii="方正小标宋简体"/>
                <w:sz w:val="24"/>
              </w:rPr>
            </w:pPr>
          </w:p>
          <w:p>
            <w:pPr>
              <w:pStyle w:val="7"/>
              <w:spacing w:before="6"/>
              <w:rPr>
                <w:rFonts w:ascii="方正小标宋简体"/>
                <w:sz w:val="21"/>
              </w:rPr>
            </w:pPr>
          </w:p>
          <w:p>
            <w:pPr>
              <w:pStyle w:val="7"/>
              <w:spacing w:before="1" w:line="249" w:lineRule="auto"/>
              <w:ind w:left="320" w:right="312"/>
              <w:rPr>
                <w:sz w:val="24"/>
              </w:rPr>
            </w:pPr>
            <w:r>
              <w:rPr>
                <w:rFonts w:hint="eastAsia"/>
                <w:sz w:val="24"/>
                <w:lang w:val="en-US" w:eastAsia="zh-CN"/>
              </w:rPr>
              <w:t>陵川县民族宗教事务局</w:t>
            </w:r>
          </w:p>
        </w:tc>
        <w:tc>
          <w:tcPr>
            <w:tcW w:w="956" w:type="dxa"/>
          </w:tcPr>
          <w:p>
            <w:pPr>
              <w:pStyle w:val="7"/>
              <w:rPr>
                <w:rFonts w:ascii="方正小标宋简体"/>
                <w:sz w:val="24"/>
              </w:rPr>
            </w:pPr>
          </w:p>
          <w:p>
            <w:pPr>
              <w:pStyle w:val="7"/>
              <w:spacing w:before="7"/>
              <w:rPr>
                <w:rFonts w:ascii="方正小标宋简体"/>
                <w:sz w:val="12"/>
              </w:rPr>
            </w:pPr>
          </w:p>
          <w:p>
            <w:pPr>
              <w:pStyle w:val="7"/>
              <w:spacing w:line="249" w:lineRule="auto"/>
              <w:ind w:left="201" w:right="191"/>
              <w:jc w:val="both"/>
              <w:rPr>
                <w:sz w:val="24"/>
              </w:rPr>
            </w:pPr>
            <w:r>
              <w:rPr>
                <w:sz w:val="24"/>
              </w:rPr>
              <w:t>调查取证人员</w:t>
            </w:r>
          </w:p>
        </w:tc>
        <w:tc>
          <w:tcPr>
            <w:tcW w:w="1095" w:type="dxa"/>
          </w:tcPr>
          <w:p>
            <w:pPr>
              <w:pStyle w:val="7"/>
              <w:rPr>
                <w:rFonts w:ascii="方正小标宋简体"/>
                <w:sz w:val="24"/>
              </w:rPr>
            </w:pPr>
          </w:p>
          <w:p>
            <w:pPr>
              <w:pStyle w:val="7"/>
              <w:spacing w:before="7"/>
              <w:rPr>
                <w:rFonts w:ascii="方正小标宋简体"/>
                <w:sz w:val="12"/>
              </w:rPr>
            </w:pPr>
          </w:p>
          <w:p>
            <w:pPr>
              <w:pStyle w:val="7"/>
              <w:spacing w:line="249" w:lineRule="auto"/>
              <w:ind w:left="187" w:right="175"/>
              <w:jc w:val="both"/>
              <w:rPr>
                <w:sz w:val="24"/>
              </w:rPr>
            </w:pPr>
            <w:r>
              <w:rPr>
                <w:sz w:val="24"/>
              </w:rPr>
              <w:t>进入调查取证现场</w:t>
            </w:r>
          </w:p>
        </w:tc>
        <w:tc>
          <w:tcPr>
            <w:tcW w:w="2888" w:type="dxa"/>
          </w:tcPr>
          <w:p>
            <w:pPr>
              <w:pStyle w:val="7"/>
              <w:spacing w:before="6" w:line="249" w:lineRule="auto"/>
              <w:ind w:left="107" w:right="128"/>
              <w:jc w:val="both"/>
              <w:rPr>
                <w:sz w:val="24"/>
              </w:rPr>
            </w:pPr>
            <w:r>
              <w:rPr>
                <w:sz w:val="24"/>
              </w:rPr>
              <w:t>采取现场检查勘验、抽样调查和听证取证的，应同时进行音像记录，不适宜音像记录的除外。采取其他调查取证方式的，可根据执法需要进行音像记</w:t>
            </w:r>
          </w:p>
          <w:p>
            <w:pPr>
              <w:pStyle w:val="7"/>
              <w:spacing w:line="288" w:lineRule="exact"/>
              <w:ind w:left="107"/>
              <w:rPr>
                <w:sz w:val="24"/>
              </w:rPr>
            </w:pPr>
            <w:r>
              <w:rPr>
                <w:sz w:val="24"/>
              </w:rPr>
              <w:t>录。</w:t>
            </w:r>
          </w:p>
        </w:tc>
        <w:tc>
          <w:tcPr>
            <w:tcW w:w="1177" w:type="dxa"/>
          </w:tcPr>
          <w:p>
            <w:pPr>
              <w:pStyle w:val="7"/>
              <w:rPr>
                <w:rFonts w:ascii="方正小标宋简体"/>
                <w:sz w:val="24"/>
              </w:rPr>
            </w:pPr>
          </w:p>
          <w:p>
            <w:pPr>
              <w:pStyle w:val="7"/>
              <w:spacing w:before="6"/>
              <w:rPr>
                <w:rFonts w:ascii="方正小标宋简体"/>
                <w:sz w:val="21"/>
              </w:rPr>
            </w:pPr>
          </w:p>
          <w:p>
            <w:pPr>
              <w:pStyle w:val="7"/>
              <w:spacing w:before="1" w:line="249" w:lineRule="auto"/>
              <w:ind w:left="107" w:right="97"/>
              <w:rPr>
                <w:sz w:val="24"/>
              </w:rPr>
            </w:pPr>
            <w:r>
              <w:rPr>
                <w:sz w:val="24"/>
              </w:rPr>
              <w:t>调查取证结束</w:t>
            </w:r>
          </w:p>
        </w:tc>
        <w:tc>
          <w:tcPr>
            <w:tcW w:w="945" w:type="dxa"/>
          </w:tcPr>
          <w:p>
            <w:pPr>
              <w:pStyle w:val="7"/>
              <w:rPr>
                <w:rFonts w:ascii="方正小标宋简体"/>
                <w:sz w:val="24"/>
              </w:rPr>
            </w:pPr>
          </w:p>
          <w:p>
            <w:pPr>
              <w:pStyle w:val="7"/>
              <w:spacing w:before="8"/>
              <w:rPr>
                <w:rFonts w:ascii="方正小标宋简体"/>
                <w:sz w:val="30"/>
              </w:rPr>
            </w:pPr>
          </w:p>
          <w:p>
            <w:pPr>
              <w:pStyle w:val="7"/>
              <w:ind w:left="108"/>
              <w:rPr>
                <w:sz w:val="24"/>
              </w:rPr>
            </w:pPr>
            <w:r>
              <w:rPr>
                <w:sz w:val="24"/>
              </w:rPr>
              <w:t>入户类</w:t>
            </w:r>
          </w:p>
        </w:tc>
        <w:tc>
          <w:tcPr>
            <w:tcW w:w="790"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5" w:hRule="atLeast"/>
        </w:trPr>
        <w:tc>
          <w:tcPr>
            <w:tcW w:w="820" w:type="dxa"/>
          </w:tcPr>
          <w:p>
            <w:pPr>
              <w:pStyle w:val="7"/>
              <w:rPr>
                <w:rFonts w:ascii="方正小标宋简体"/>
                <w:sz w:val="24"/>
              </w:rPr>
            </w:pPr>
          </w:p>
          <w:p>
            <w:pPr>
              <w:pStyle w:val="7"/>
              <w:spacing w:before="6"/>
              <w:rPr>
                <w:rFonts w:ascii="方正小标宋简体"/>
                <w:sz w:val="12"/>
              </w:rPr>
            </w:pPr>
          </w:p>
          <w:p>
            <w:pPr>
              <w:pStyle w:val="7"/>
              <w:ind w:left="9"/>
              <w:jc w:val="center"/>
              <w:rPr>
                <w:sz w:val="24"/>
              </w:rPr>
            </w:pPr>
            <w:r>
              <w:rPr>
                <w:sz w:val="24"/>
              </w:rPr>
              <w:t>3</w:t>
            </w:r>
          </w:p>
        </w:tc>
        <w:tc>
          <w:tcPr>
            <w:tcW w:w="840" w:type="dxa"/>
          </w:tcPr>
          <w:p>
            <w:pPr>
              <w:pStyle w:val="7"/>
              <w:spacing w:before="5" w:line="249" w:lineRule="auto"/>
              <w:ind w:left="179" w:right="168"/>
              <w:jc w:val="both"/>
              <w:rPr>
                <w:sz w:val="24"/>
              </w:rPr>
            </w:pPr>
            <w:r>
              <w:rPr>
                <w:spacing w:val="-9"/>
                <w:sz w:val="24"/>
              </w:rPr>
              <w:t>配合实施行政强制</w:t>
            </w:r>
          </w:p>
          <w:p>
            <w:pPr>
              <w:pStyle w:val="7"/>
              <w:spacing w:line="291" w:lineRule="exact"/>
              <w:ind w:left="179"/>
              <w:rPr>
                <w:sz w:val="24"/>
              </w:rPr>
            </w:pPr>
            <w:r>
              <w:rPr>
                <w:sz w:val="24"/>
              </w:rPr>
              <w:t>措施</w:t>
            </w:r>
          </w:p>
        </w:tc>
        <w:tc>
          <w:tcPr>
            <w:tcW w:w="773" w:type="dxa"/>
          </w:tcPr>
          <w:p>
            <w:pPr>
              <w:pStyle w:val="7"/>
              <w:spacing w:before="5" w:line="249" w:lineRule="auto"/>
              <w:ind w:left="146" w:right="134"/>
              <w:jc w:val="both"/>
              <w:rPr>
                <w:sz w:val="24"/>
              </w:rPr>
            </w:pPr>
            <w:r>
              <w:rPr>
                <w:spacing w:val="-9"/>
                <w:sz w:val="24"/>
              </w:rPr>
              <w:t>配合实施行政强制</w:t>
            </w:r>
          </w:p>
          <w:p>
            <w:pPr>
              <w:pStyle w:val="7"/>
              <w:spacing w:line="291" w:lineRule="exact"/>
              <w:ind w:left="146"/>
              <w:rPr>
                <w:sz w:val="24"/>
              </w:rPr>
            </w:pPr>
            <w:r>
              <w:rPr>
                <w:sz w:val="24"/>
              </w:rPr>
              <w:t>措施</w:t>
            </w:r>
          </w:p>
        </w:tc>
        <w:tc>
          <w:tcPr>
            <w:tcW w:w="1222" w:type="dxa"/>
          </w:tcPr>
          <w:p>
            <w:pPr>
              <w:pStyle w:val="7"/>
              <w:spacing w:before="5"/>
              <w:rPr>
                <w:rFonts w:ascii="方正小标宋简体"/>
                <w:sz w:val="18"/>
              </w:rPr>
            </w:pPr>
          </w:p>
          <w:p>
            <w:pPr>
              <w:pStyle w:val="7"/>
              <w:spacing w:line="249" w:lineRule="auto"/>
              <w:ind w:left="107" w:right="142"/>
              <w:jc w:val="both"/>
              <w:rPr>
                <w:sz w:val="24"/>
              </w:rPr>
            </w:pPr>
            <w:r>
              <w:rPr>
                <w:sz w:val="24"/>
              </w:rPr>
              <w:t>实施行政强制措施过程</w:t>
            </w:r>
          </w:p>
        </w:tc>
        <w:tc>
          <w:tcPr>
            <w:tcW w:w="1035" w:type="dxa"/>
          </w:tcPr>
          <w:p>
            <w:pPr>
              <w:pStyle w:val="7"/>
              <w:spacing w:before="166" w:line="249" w:lineRule="auto"/>
              <w:ind w:left="107" w:right="195"/>
              <w:jc w:val="both"/>
              <w:rPr>
                <w:sz w:val="24"/>
              </w:rPr>
            </w:pPr>
            <w:r>
              <w:rPr>
                <w:sz w:val="24"/>
              </w:rPr>
              <w:t>实施行政强制措施场所</w:t>
            </w:r>
          </w:p>
        </w:tc>
        <w:tc>
          <w:tcPr>
            <w:tcW w:w="1114" w:type="dxa"/>
          </w:tcPr>
          <w:p>
            <w:pPr>
              <w:pStyle w:val="7"/>
              <w:rPr>
                <w:rFonts w:ascii="方正小标宋简体"/>
                <w:sz w:val="24"/>
              </w:rPr>
            </w:pPr>
          </w:p>
          <w:p>
            <w:pPr>
              <w:pStyle w:val="7"/>
              <w:spacing w:before="6"/>
              <w:rPr>
                <w:rFonts w:ascii="方正小标宋简体"/>
                <w:sz w:val="12"/>
              </w:rPr>
            </w:pPr>
          </w:p>
          <w:p>
            <w:pPr>
              <w:pStyle w:val="7"/>
              <w:ind w:left="382"/>
              <w:rPr>
                <w:sz w:val="24"/>
              </w:rPr>
            </w:pPr>
            <w:r>
              <w:rPr>
                <w:sz w:val="24"/>
              </w:rPr>
              <w:t>适时</w:t>
            </w:r>
          </w:p>
        </w:tc>
        <w:tc>
          <w:tcPr>
            <w:tcW w:w="1425" w:type="dxa"/>
          </w:tcPr>
          <w:p>
            <w:pPr>
              <w:pStyle w:val="7"/>
              <w:spacing w:before="7"/>
              <w:rPr>
                <w:rFonts w:ascii="方正小标宋简体"/>
                <w:sz w:val="27"/>
              </w:rPr>
            </w:pPr>
          </w:p>
          <w:p>
            <w:pPr>
              <w:pStyle w:val="7"/>
              <w:spacing w:line="249" w:lineRule="auto"/>
              <w:ind w:left="320" w:right="312"/>
              <w:rPr>
                <w:sz w:val="24"/>
              </w:rPr>
            </w:pPr>
            <w:r>
              <w:rPr>
                <w:rFonts w:hint="eastAsia"/>
                <w:sz w:val="24"/>
                <w:lang w:val="en-US" w:eastAsia="zh-CN"/>
              </w:rPr>
              <w:t>陵川县民族宗教事务局</w:t>
            </w:r>
          </w:p>
        </w:tc>
        <w:tc>
          <w:tcPr>
            <w:tcW w:w="956" w:type="dxa"/>
          </w:tcPr>
          <w:p>
            <w:pPr>
              <w:pStyle w:val="7"/>
              <w:spacing w:before="7"/>
              <w:rPr>
                <w:rFonts w:ascii="方正小标宋简体"/>
                <w:sz w:val="27"/>
              </w:rPr>
            </w:pPr>
          </w:p>
          <w:p>
            <w:pPr>
              <w:pStyle w:val="7"/>
              <w:spacing w:line="249" w:lineRule="auto"/>
              <w:ind w:left="201" w:right="191"/>
              <w:rPr>
                <w:sz w:val="24"/>
              </w:rPr>
            </w:pPr>
            <w:r>
              <w:rPr>
                <w:sz w:val="24"/>
              </w:rPr>
              <w:t>执法人员</w:t>
            </w:r>
          </w:p>
        </w:tc>
        <w:tc>
          <w:tcPr>
            <w:tcW w:w="1095" w:type="dxa"/>
          </w:tcPr>
          <w:p>
            <w:pPr>
              <w:pStyle w:val="7"/>
              <w:spacing w:before="5"/>
              <w:rPr>
                <w:rFonts w:ascii="方正小标宋简体"/>
                <w:sz w:val="18"/>
              </w:rPr>
            </w:pPr>
          </w:p>
          <w:p>
            <w:pPr>
              <w:pStyle w:val="7"/>
              <w:spacing w:line="249" w:lineRule="auto"/>
              <w:ind w:left="187" w:right="175"/>
              <w:jc w:val="both"/>
              <w:rPr>
                <w:sz w:val="24"/>
              </w:rPr>
            </w:pPr>
            <w:r>
              <w:rPr>
                <w:sz w:val="24"/>
              </w:rPr>
              <w:t>实施行政强制措施时</w:t>
            </w:r>
          </w:p>
        </w:tc>
        <w:tc>
          <w:tcPr>
            <w:tcW w:w="2888" w:type="dxa"/>
          </w:tcPr>
          <w:p>
            <w:pPr>
              <w:pStyle w:val="7"/>
              <w:spacing w:before="5" w:line="249" w:lineRule="auto"/>
              <w:ind w:left="107" w:right="128"/>
              <w:jc w:val="both"/>
              <w:rPr>
                <w:sz w:val="24"/>
              </w:rPr>
            </w:pPr>
            <w:r>
              <w:rPr>
                <w:sz w:val="24"/>
              </w:rPr>
              <w:t>配合有关部门依法实施行政强制措施的，应通过制作法定文书的方式进行文字记录，还应同时进行音</w:t>
            </w:r>
          </w:p>
          <w:p>
            <w:pPr>
              <w:pStyle w:val="7"/>
              <w:spacing w:line="291" w:lineRule="exact"/>
              <w:ind w:left="107"/>
              <w:rPr>
                <w:sz w:val="24"/>
              </w:rPr>
            </w:pPr>
            <w:r>
              <w:rPr>
                <w:sz w:val="24"/>
              </w:rPr>
              <w:t>像记录。</w:t>
            </w:r>
          </w:p>
        </w:tc>
        <w:tc>
          <w:tcPr>
            <w:tcW w:w="1177" w:type="dxa"/>
          </w:tcPr>
          <w:p>
            <w:pPr>
              <w:pStyle w:val="7"/>
              <w:spacing w:before="5"/>
              <w:rPr>
                <w:rFonts w:ascii="方正小标宋简体"/>
                <w:sz w:val="18"/>
              </w:rPr>
            </w:pPr>
          </w:p>
          <w:p>
            <w:pPr>
              <w:pStyle w:val="7"/>
              <w:spacing w:line="249" w:lineRule="auto"/>
              <w:ind w:left="107" w:right="97"/>
              <w:jc w:val="both"/>
              <w:rPr>
                <w:sz w:val="24"/>
              </w:rPr>
            </w:pPr>
            <w:r>
              <w:rPr>
                <w:sz w:val="24"/>
              </w:rPr>
              <w:t>实施行政强制措施结束</w:t>
            </w:r>
          </w:p>
        </w:tc>
        <w:tc>
          <w:tcPr>
            <w:tcW w:w="945" w:type="dxa"/>
          </w:tcPr>
          <w:p>
            <w:pPr>
              <w:pStyle w:val="7"/>
              <w:rPr>
                <w:rFonts w:ascii="方正小标宋简体"/>
                <w:sz w:val="24"/>
              </w:rPr>
            </w:pPr>
          </w:p>
          <w:p>
            <w:pPr>
              <w:pStyle w:val="7"/>
              <w:spacing w:before="6"/>
              <w:rPr>
                <w:rFonts w:ascii="方正小标宋简体"/>
                <w:sz w:val="12"/>
              </w:rPr>
            </w:pPr>
          </w:p>
          <w:p>
            <w:pPr>
              <w:pStyle w:val="7"/>
              <w:ind w:left="108"/>
              <w:rPr>
                <w:sz w:val="24"/>
              </w:rPr>
            </w:pPr>
            <w:r>
              <w:rPr>
                <w:sz w:val="24"/>
              </w:rPr>
              <w:t>场景类</w:t>
            </w:r>
          </w:p>
        </w:tc>
        <w:tc>
          <w:tcPr>
            <w:tcW w:w="790"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820" w:type="dxa"/>
          </w:tcPr>
          <w:p>
            <w:pPr>
              <w:pStyle w:val="7"/>
              <w:rPr>
                <w:rFonts w:ascii="方正小标宋简体"/>
                <w:sz w:val="24"/>
              </w:rPr>
            </w:pPr>
          </w:p>
          <w:p>
            <w:pPr>
              <w:pStyle w:val="7"/>
              <w:spacing w:before="6"/>
              <w:rPr>
                <w:rFonts w:ascii="方正小标宋简体"/>
                <w:sz w:val="21"/>
              </w:rPr>
            </w:pPr>
          </w:p>
          <w:p>
            <w:pPr>
              <w:pStyle w:val="7"/>
              <w:ind w:left="9"/>
              <w:jc w:val="center"/>
              <w:rPr>
                <w:sz w:val="24"/>
              </w:rPr>
            </w:pPr>
            <w:r>
              <w:rPr>
                <w:sz w:val="24"/>
              </w:rPr>
              <w:t>4</w:t>
            </w:r>
          </w:p>
        </w:tc>
        <w:tc>
          <w:tcPr>
            <w:tcW w:w="840" w:type="dxa"/>
          </w:tcPr>
          <w:p>
            <w:pPr>
              <w:pStyle w:val="7"/>
              <w:spacing w:before="5"/>
              <w:rPr>
                <w:rFonts w:ascii="方正小标宋简体"/>
                <w:sz w:val="27"/>
              </w:rPr>
            </w:pPr>
          </w:p>
          <w:p>
            <w:pPr>
              <w:pStyle w:val="7"/>
              <w:spacing w:line="249" w:lineRule="auto"/>
              <w:ind w:left="179" w:right="168"/>
              <w:jc w:val="both"/>
              <w:rPr>
                <w:sz w:val="24"/>
              </w:rPr>
            </w:pPr>
            <w:r>
              <w:rPr>
                <w:sz w:val="24"/>
              </w:rPr>
              <w:t>简易程序执法</w:t>
            </w:r>
          </w:p>
        </w:tc>
        <w:tc>
          <w:tcPr>
            <w:tcW w:w="773" w:type="dxa"/>
          </w:tcPr>
          <w:p>
            <w:pPr>
              <w:pStyle w:val="7"/>
              <w:spacing w:before="5"/>
              <w:rPr>
                <w:rFonts w:ascii="方正小标宋简体"/>
                <w:sz w:val="27"/>
              </w:rPr>
            </w:pPr>
          </w:p>
          <w:p>
            <w:pPr>
              <w:pStyle w:val="7"/>
              <w:spacing w:line="249" w:lineRule="auto"/>
              <w:ind w:left="146" w:right="134"/>
              <w:jc w:val="both"/>
              <w:rPr>
                <w:sz w:val="24"/>
              </w:rPr>
            </w:pPr>
            <w:r>
              <w:rPr>
                <w:sz w:val="24"/>
              </w:rPr>
              <w:t>简易程序执法</w:t>
            </w:r>
          </w:p>
        </w:tc>
        <w:tc>
          <w:tcPr>
            <w:tcW w:w="1222" w:type="dxa"/>
          </w:tcPr>
          <w:p>
            <w:pPr>
              <w:pStyle w:val="7"/>
              <w:spacing w:before="164" w:line="249" w:lineRule="auto"/>
              <w:ind w:left="107" w:right="142"/>
              <w:jc w:val="both"/>
              <w:rPr>
                <w:sz w:val="24"/>
              </w:rPr>
            </w:pPr>
            <w:r>
              <w:rPr>
                <w:sz w:val="24"/>
              </w:rPr>
              <w:t>记录容易引起行政争议的简易程序执法过程</w:t>
            </w:r>
          </w:p>
        </w:tc>
        <w:tc>
          <w:tcPr>
            <w:tcW w:w="1035" w:type="dxa"/>
          </w:tcPr>
          <w:p>
            <w:pPr>
              <w:pStyle w:val="7"/>
              <w:spacing w:before="5" w:line="249" w:lineRule="auto"/>
              <w:ind w:left="107" w:right="195"/>
              <w:jc w:val="both"/>
              <w:rPr>
                <w:sz w:val="24"/>
              </w:rPr>
            </w:pPr>
            <w:r>
              <w:rPr>
                <w:sz w:val="24"/>
              </w:rPr>
              <w:t>容易引起行政争议的简易程序执法</w:t>
            </w:r>
          </w:p>
          <w:p>
            <w:pPr>
              <w:pStyle w:val="7"/>
              <w:spacing w:line="289" w:lineRule="exact"/>
              <w:ind w:left="107"/>
              <w:rPr>
                <w:sz w:val="24"/>
              </w:rPr>
            </w:pPr>
            <w:r>
              <w:rPr>
                <w:sz w:val="24"/>
              </w:rPr>
              <w:t>场所</w:t>
            </w:r>
          </w:p>
        </w:tc>
        <w:tc>
          <w:tcPr>
            <w:tcW w:w="1114" w:type="dxa"/>
          </w:tcPr>
          <w:p>
            <w:pPr>
              <w:pStyle w:val="7"/>
              <w:spacing w:before="6"/>
              <w:rPr>
                <w:rFonts w:ascii="方正小标宋简体"/>
                <w:sz w:val="18"/>
              </w:rPr>
            </w:pPr>
          </w:p>
          <w:p>
            <w:pPr>
              <w:pStyle w:val="7"/>
              <w:spacing w:line="249" w:lineRule="auto"/>
              <w:ind w:left="142" w:right="130"/>
              <w:jc w:val="both"/>
              <w:rPr>
                <w:sz w:val="24"/>
              </w:rPr>
            </w:pPr>
            <w:r>
              <w:rPr>
                <w:sz w:val="24"/>
              </w:rPr>
              <w:t>容易引起行政争议的简易程序执法时</w:t>
            </w:r>
          </w:p>
        </w:tc>
        <w:tc>
          <w:tcPr>
            <w:tcW w:w="1425" w:type="dxa"/>
          </w:tcPr>
          <w:p>
            <w:pPr>
              <w:pStyle w:val="7"/>
              <w:spacing w:before="1" w:line="249" w:lineRule="auto"/>
              <w:ind w:left="320" w:right="312"/>
              <w:rPr>
                <w:rFonts w:hint="eastAsia"/>
                <w:sz w:val="24"/>
                <w:lang w:val="en-US" w:eastAsia="zh-CN"/>
              </w:rPr>
            </w:pPr>
          </w:p>
          <w:p>
            <w:pPr>
              <w:pStyle w:val="7"/>
              <w:spacing w:before="1" w:line="249" w:lineRule="auto"/>
              <w:ind w:left="320" w:right="312"/>
              <w:rPr>
                <w:sz w:val="24"/>
              </w:rPr>
            </w:pPr>
            <w:r>
              <w:rPr>
                <w:rFonts w:hint="eastAsia"/>
                <w:sz w:val="24"/>
                <w:lang w:val="en-US" w:eastAsia="zh-CN"/>
              </w:rPr>
              <w:t>陵川县民族宗教事务局</w:t>
            </w:r>
          </w:p>
        </w:tc>
        <w:tc>
          <w:tcPr>
            <w:tcW w:w="956" w:type="dxa"/>
          </w:tcPr>
          <w:p>
            <w:pPr>
              <w:pStyle w:val="7"/>
              <w:rPr>
                <w:rFonts w:ascii="方正小标宋简体"/>
                <w:sz w:val="24"/>
              </w:rPr>
            </w:pPr>
          </w:p>
          <w:p>
            <w:pPr>
              <w:pStyle w:val="7"/>
              <w:spacing w:before="6"/>
              <w:rPr>
                <w:rFonts w:ascii="方正小标宋简体"/>
                <w:sz w:val="12"/>
              </w:rPr>
            </w:pPr>
          </w:p>
          <w:p>
            <w:pPr>
              <w:pStyle w:val="7"/>
              <w:spacing w:before="1" w:line="249" w:lineRule="auto"/>
              <w:ind w:left="201" w:right="191"/>
              <w:rPr>
                <w:sz w:val="24"/>
              </w:rPr>
            </w:pPr>
            <w:r>
              <w:rPr>
                <w:sz w:val="24"/>
              </w:rPr>
              <w:t>执法人员</w:t>
            </w:r>
          </w:p>
        </w:tc>
        <w:tc>
          <w:tcPr>
            <w:tcW w:w="1095" w:type="dxa"/>
          </w:tcPr>
          <w:p>
            <w:pPr>
              <w:pStyle w:val="7"/>
              <w:spacing w:before="5" w:line="249" w:lineRule="auto"/>
              <w:ind w:left="187" w:right="175"/>
              <w:jc w:val="both"/>
              <w:rPr>
                <w:sz w:val="24"/>
              </w:rPr>
            </w:pPr>
            <w:r>
              <w:rPr>
                <w:sz w:val="24"/>
              </w:rPr>
              <w:t>容易引起行政争议的简易程序执法</w:t>
            </w:r>
          </w:p>
          <w:p>
            <w:pPr>
              <w:pStyle w:val="7"/>
              <w:spacing w:line="289" w:lineRule="exact"/>
              <w:ind w:left="10"/>
              <w:jc w:val="center"/>
              <w:rPr>
                <w:sz w:val="24"/>
              </w:rPr>
            </w:pPr>
            <w:r>
              <w:rPr>
                <w:sz w:val="24"/>
              </w:rPr>
              <w:t>时</w:t>
            </w:r>
          </w:p>
        </w:tc>
        <w:tc>
          <w:tcPr>
            <w:tcW w:w="2888" w:type="dxa"/>
          </w:tcPr>
          <w:p>
            <w:pPr>
              <w:pStyle w:val="7"/>
              <w:spacing w:before="5"/>
              <w:rPr>
                <w:rFonts w:ascii="方正小标宋简体"/>
                <w:sz w:val="27"/>
              </w:rPr>
            </w:pPr>
          </w:p>
          <w:p>
            <w:pPr>
              <w:pStyle w:val="7"/>
              <w:spacing w:line="249" w:lineRule="auto"/>
              <w:ind w:left="107" w:right="128"/>
              <w:jc w:val="both"/>
              <w:rPr>
                <w:sz w:val="24"/>
              </w:rPr>
            </w:pPr>
            <w:r>
              <w:rPr>
                <w:sz w:val="24"/>
              </w:rPr>
              <w:t>对容易引起行政争议的简易程序执法行为，应采用适当方式进行音像记录。</w:t>
            </w:r>
          </w:p>
        </w:tc>
        <w:tc>
          <w:tcPr>
            <w:tcW w:w="1177" w:type="dxa"/>
          </w:tcPr>
          <w:p>
            <w:pPr>
              <w:pStyle w:val="7"/>
              <w:rPr>
                <w:rFonts w:ascii="方正小标宋简体"/>
                <w:sz w:val="24"/>
              </w:rPr>
            </w:pPr>
          </w:p>
          <w:p>
            <w:pPr>
              <w:pStyle w:val="7"/>
              <w:spacing w:before="6"/>
              <w:rPr>
                <w:rFonts w:ascii="方正小标宋简体"/>
                <w:sz w:val="12"/>
              </w:rPr>
            </w:pPr>
          </w:p>
          <w:p>
            <w:pPr>
              <w:pStyle w:val="7"/>
              <w:spacing w:before="1" w:line="249" w:lineRule="auto"/>
              <w:ind w:left="107" w:right="97"/>
              <w:rPr>
                <w:sz w:val="24"/>
              </w:rPr>
            </w:pPr>
            <w:r>
              <w:rPr>
                <w:sz w:val="24"/>
              </w:rPr>
              <w:t>简易程序执法完成</w:t>
            </w:r>
          </w:p>
        </w:tc>
        <w:tc>
          <w:tcPr>
            <w:tcW w:w="945" w:type="dxa"/>
          </w:tcPr>
          <w:p>
            <w:pPr>
              <w:pStyle w:val="7"/>
              <w:rPr>
                <w:rFonts w:ascii="方正小标宋简体"/>
                <w:sz w:val="24"/>
              </w:rPr>
            </w:pPr>
          </w:p>
          <w:p>
            <w:pPr>
              <w:pStyle w:val="7"/>
              <w:spacing w:before="6"/>
              <w:rPr>
                <w:rFonts w:ascii="方正小标宋简体"/>
                <w:sz w:val="21"/>
              </w:rPr>
            </w:pPr>
          </w:p>
          <w:p>
            <w:pPr>
              <w:pStyle w:val="7"/>
              <w:ind w:left="108"/>
              <w:rPr>
                <w:sz w:val="24"/>
              </w:rPr>
            </w:pPr>
            <w:r>
              <w:rPr>
                <w:sz w:val="24"/>
              </w:rPr>
              <w:t>场景类</w:t>
            </w:r>
          </w:p>
        </w:tc>
        <w:tc>
          <w:tcPr>
            <w:tcW w:w="790" w:type="dxa"/>
          </w:tcPr>
          <w:p>
            <w:pPr>
              <w:pStyle w:val="7"/>
              <w:rPr>
                <w:rFonts w:ascii="Times New Roman"/>
                <w:sz w:val="24"/>
              </w:rPr>
            </w:pPr>
          </w:p>
        </w:tc>
      </w:tr>
    </w:tbl>
    <w:p>
      <w:pPr>
        <w:spacing w:after="0"/>
        <w:rPr>
          <w:rFonts w:ascii="Times New Roman"/>
          <w:sz w:val="24"/>
        </w:rPr>
        <w:sectPr>
          <w:type w:val="continuous"/>
          <w:pgSz w:w="16840" w:h="11910" w:orient="landscape"/>
          <w:pgMar w:top="1100" w:right="700" w:bottom="280" w:left="760" w:header="720" w:footer="720"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6"/>
        <w:rPr>
          <w:rFonts w:ascii="Times New Roman"/>
          <w:sz w:val="15"/>
        </w:rPr>
      </w:pPr>
    </w:p>
    <w:tbl>
      <w:tblPr>
        <w:tblStyle w:val="3"/>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750"/>
        <w:gridCol w:w="990"/>
        <w:gridCol w:w="1110"/>
        <w:gridCol w:w="1050"/>
        <w:gridCol w:w="1245"/>
        <w:gridCol w:w="1395"/>
        <w:gridCol w:w="750"/>
        <w:gridCol w:w="1170"/>
        <w:gridCol w:w="2730"/>
        <w:gridCol w:w="1380"/>
        <w:gridCol w:w="945"/>
        <w:gridCol w:w="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730" w:type="dxa"/>
          </w:tcPr>
          <w:p>
            <w:pPr>
              <w:pStyle w:val="7"/>
              <w:spacing w:before="5"/>
              <w:rPr>
                <w:rFonts w:ascii="Times New Roman"/>
                <w:sz w:val="34"/>
              </w:rPr>
            </w:pPr>
          </w:p>
          <w:p>
            <w:pPr>
              <w:pStyle w:val="7"/>
              <w:ind w:left="125"/>
              <w:rPr>
                <w:rFonts w:hint="eastAsia" w:ascii="方正小标宋简体" w:eastAsia="方正小标宋简体"/>
                <w:sz w:val="24"/>
              </w:rPr>
            </w:pPr>
            <w:r>
              <w:rPr>
                <w:rFonts w:hint="eastAsia" w:ascii="方正小标宋简体" w:eastAsia="方正小标宋简体"/>
                <w:sz w:val="24"/>
              </w:rPr>
              <w:t>序号</w:t>
            </w:r>
          </w:p>
        </w:tc>
        <w:tc>
          <w:tcPr>
            <w:tcW w:w="750" w:type="dxa"/>
          </w:tcPr>
          <w:p>
            <w:pPr>
              <w:pStyle w:val="7"/>
              <w:spacing w:before="176" w:line="247" w:lineRule="auto"/>
              <w:ind w:left="134" w:right="123"/>
              <w:rPr>
                <w:rFonts w:hint="eastAsia" w:ascii="方正小标宋简体" w:eastAsia="方正小标宋简体"/>
                <w:sz w:val="24"/>
              </w:rPr>
            </w:pPr>
            <w:r>
              <w:rPr>
                <w:rFonts w:hint="eastAsia" w:ascii="方正小标宋简体" w:eastAsia="方正小标宋简体"/>
                <w:sz w:val="24"/>
              </w:rPr>
              <w:t>执法环节</w:t>
            </w:r>
          </w:p>
        </w:tc>
        <w:tc>
          <w:tcPr>
            <w:tcW w:w="990" w:type="dxa"/>
          </w:tcPr>
          <w:p>
            <w:pPr>
              <w:pStyle w:val="7"/>
              <w:spacing w:before="176" w:line="247" w:lineRule="auto"/>
              <w:ind w:left="373" w:right="124" w:hanging="240"/>
              <w:rPr>
                <w:rFonts w:hint="eastAsia" w:ascii="方正小标宋简体" w:eastAsia="方正小标宋简体"/>
                <w:sz w:val="24"/>
              </w:rPr>
            </w:pPr>
            <w:r>
              <w:rPr>
                <w:rFonts w:hint="eastAsia" w:ascii="方正小标宋简体" w:eastAsia="方正小标宋简体"/>
                <w:sz w:val="24"/>
              </w:rPr>
              <w:t>执法事项</w:t>
            </w:r>
          </w:p>
        </w:tc>
        <w:tc>
          <w:tcPr>
            <w:tcW w:w="1110" w:type="dxa"/>
          </w:tcPr>
          <w:p>
            <w:pPr>
              <w:pStyle w:val="7"/>
              <w:spacing w:before="176" w:line="247" w:lineRule="auto"/>
              <w:ind w:left="434" w:right="183" w:hanging="240"/>
              <w:rPr>
                <w:rFonts w:hint="eastAsia" w:ascii="方正小标宋简体" w:eastAsia="方正小标宋简体"/>
                <w:sz w:val="24"/>
              </w:rPr>
            </w:pPr>
            <w:r>
              <w:rPr>
                <w:rFonts w:hint="eastAsia" w:ascii="方正小标宋简体" w:eastAsia="方正小标宋简体"/>
                <w:sz w:val="24"/>
              </w:rPr>
              <w:t>记录事项</w:t>
            </w:r>
          </w:p>
        </w:tc>
        <w:tc>
          <w:tcPr>
            <w:tcW w:w="1050" w:type="dxa"/>
          </w:tcPr>
          <w:p>
            <w:pPr>
              <w:pStyle w:val="7"/>
              <w:spacing w:before="176" w:line="247" w:lineRule="auto"/>
              <w:ind w:left="404" w:right="153" w:hanging="240"/>
              <w:rPr>
                <w:rFonts w:hint="eastAsia" w:ascii="方正小标宋简体" w:eastAsia="方正小标宋简体"/>
                <w:sz w:val="24"/>
              </w:rPr>
            </w:pPr>
            <w:r>
              <w:rPr>
                <w:rFonts w:hint="eastAsia" w:ascii="方正小标宋简体" w:eastAsia="方正小标宋简体"/>
                <w:sz w:val="24"/>
              </w:rPr>
              <w:t>记录场合</w:t>
            </w:r>
          </w:p>
        </w:tc>
        <w:tc>
          <w:tcPr>
            <w:tcW w:w="1245" w:type="dxa"/>
          </w:tcPr>
          <w:p>
            <w:pPr>
              <w:pStyle w:val="7"/>
              <w:spacing w:before="176" w:line="247" w:lineRule="auto"/>
              <w:ind w:left="381" w:right="131" w:hanging="240"/>
              <w:rPr>
                <w:rFonts w:hint="eastAsia" w:ascii="方正小标宋简体" w:eastAsia="方正小标宋简体"/>
                <w:sz w:val="24"/>
              </w:rPr>
            </w:pPr>
            <w:r>
              <w:rPr>
                <w:rFonts w:hint="eastAsia" w:ascii="方正小标宋简体" w:eastAsia="方正小标宋简体"/>
                <w:sz w:val="24"/>
              </w:rPr>
              <w:t>执法时限要求</w:t>
            </w:r>
          </w:p>
        </w:tc>
        <w:tc>
          <w:tcPr>
            <w:tcW w:w="1395" w:type="dxa"/>
          </w:tcPr>
          <w:p>
            <w:pPr>
              <w:pStyle w:val="7"/>
              <w:spacing w:before="5"/>
              <w:rPr>
                <w:rFonts w:ascii="Times New Roman"/>
                <w:sz w:val="34"/>
              </w:rPr>
            </w:pPr>
          </w:p>
          <w:p>
            <w:pPr>
              <w:pStyle w:val="7"/>
              <w:ind w:left="216"/>
              <w:rPr>
                <w:rFonts w:hint="eastAsia" w:ascii="方正小标宋简体" w:eastAsia="方正小标宋简体"/>
                <w:sz w:val="24"/>
              </w:rPr>
            </w:pPr>
            <w:r>
              <w:rPr>
                <w:rFonts w:hint="eastAsia" w:ascii="方正小标宋简体" w:eastAsia="方正小标宋简体"/>
                <w:sz w:val="24"/>
              </w:rPr>
              <w:t>执法部门</w:t>
            </w:r>
          </w:p>
        </w:tc>
        <w:tc>
          <w:tcPr>
            <w:tcW w:w="750" w:type="dxa"/>
          </w:tcPr>
          <w:p>
            <w:pPr>
              <w:pStyle w:val="7"/>
              <w:spacing w:before="176" w:line="247" w:lineRule="auto"/>
              <w:ind w:left="254" w:right="123" w:hanging="120"/>
              <w:rPr>
                <w:rFonts w:hint="eastAsia" w:ascii="方正小标宋简体" w:eastAsia="方正小标宋简体"/>
                <w:sz w:val="24"/>
              </w:rPr>
            </w:pPr>
            <w:r>
              <w:rPr>
                <w:rFonts w:hint="eastAsia" w:ascii="方正小标宋简体" w:eastAsia="方正小标宋简体"/>
                <w:sz w:val="24"/>
              </w:rPr>
              <w:t>记录人</w:t>
            </w:r>
          </w:p>
        </w:tc>
        <w:tc>
          <w:tcPr>
            <w:tcW w:w="1170" w:type="dxa"/>
          </w:tcPr>
          <w:p>
            <w:pPr>
              <w:pStyle w:val="7"/>
              <w:spacing w:before="176" w:line="247" w:lineRule="auto"/>
              <w:ind w:left="224" w:right="213"/>
              <w:rPr>
                <w:rFonts w:hint="eastAsia" w:ascii="方正小标宋简体" w:eastAsia="方正小标宋简体"/>
                <w:sz w:val="24"/>
              </w:rPr>
            </w:pPr>
            <w:r>
              <w:rPr>
                <w:rFonts w:hint="eastAsia" w:ascii="方正小标宋简体" w:eastAsia="方正小标宋简体"/>
                <w:sz w:val="24"/>
              </w:rPr>
              <w:t>开始记录时间</w:t>
            </w:r>
          </w:p>
        </w:tc>
        <w:tc>
          <w:tcPr>
            <w:tcW w:w="2730" w:type="dxa"/>
          </w:tcPr>
          <w:p>
            <w:pPr>
              <w:pStyle w:val="7"/>
              <w:spacing w:before="5"/>
              <w:rPr>
                <w:rFonts w:ascii="Times New Roman"/>
                <w:sz w:val="34"/>
              </w:rPr>
            </w:pPr>
          </w:p>
          <w:p>
            <w:pPr>
              <w:pStyle w:val="7"/>
              <w:ind w:left="883"/>
              <w:rPr>
                <w:rFonts w:hint="eastAsia" w:ascii="方正小标宋简体" w:eastAsia="方正小标宋简体"/>
                <w:sz w:val="24"/>
              </w:rPr>
            </w:pPr>
            <w:r>
              <w:rPr>
                <w:rFonts w:hint="eastAsia" w:ascii="方正小标宋简体" w:eastAsia="方正小标宋简体"/>
                <w:sz w:val="24"/>
              </w:rPr>
              <w:t>记录过程</w:t>
            </w:r>
          </w:p>
        </w:tc>
        <w:tc>
          <w:tcPr>
            <w:tcW w:w="1380" w:type="dxa"/>
          </w:tcPr>
          <w:p>
            <w:pPr>
              <w:pStyle w:val="7"/>
              <w:spacing w:before="176" w:line="247" w:lineRule="auto"/>
              <w:ind w:left="450" w:right="197" w:hanging="240"/>
              <w:rPr>
                <w:rFonts w:hint="eastAsia" w:ascii="方正小标宋简体" w:eastAsia="方正小标宋简体"/>
                <w:sz w:val="24"/>
              </w:rPr>
            </w:pPr>
            <w:r>
              <w:rPr>
                <w:rFonts w:hint="eastAsia" w:ascii="方正小标宋简体" w:eastAsia="方正小标宋简体"/>
                <w:sz w:val="24"/>
              </w:rPr>
              <w:t>结束记录时间</w:t>
            </w:r>
          </w:p>
        </w:tc>
        <w:tc>
          <w:tcPr>
            <w:tcW w:w="945" w:type="dxa"/>
          </w:tcPr>
          <w:p>
            <w:pPr>
              <w:pStyle w:val="7"/>
              <w:spacing w:before="176" w:line="247" w:lineRule="auto"/>
              <w:ind w:left="111" w:right="101"/>
              <w:rPr>
                <w:rFonts w:hint="eastAsia" w:ascii="方正小标宋简体" w:eastAsia="方正小标宋简体"/>
                <w:sz w:val="24"/>
              </w:rPr>
            </w:pPr>
            <w:r>
              <w:rPr>
                <w:rFonts w:hint="eastAsia" w:ascii="方正小标宋简体" w:eastAsia="方正小标宋简体"/>
                <w:sz w:val="24"/>
              </w:rPr>
              <w:t>执法记录类别</w:t>
            </w:r>
          </w:p>
        </w:tc>
        <w:tc>
          <w:tcPr>
            <w:tcW w:w="835" w:type="dxa"/>
          </w:tcPr>
          <w:p>
            <w:pPr>
              <w:pStyle w:val="7"/>
              <w:spacing w:before="5"/>
              <w:rPr>
                <w:rFonts w:ascii="Times New Roman"/>
                <w:sz w:val="34"/>
              </w:rPr>
            </w:pPr>
          </w:p>
          <w:p>
            <w:pPr>
              <w:pStyle w:val="7"/>
              <w:ind w:left="177"/>
              <w:rPr>
                <w:rFonts w:hint="eastAsia" w:ascii="方正小标宋简体" w:eastAsia="方正小标宋简体"/>
                <w:sz w:val="24"/>
              </w:rPr>
            </w:pPr>
            <w:r>
              <w:rPr>
                <w:rFonts w:hint="eastAsia" w:ascii="方正小标宋简体" w:eastAsia="方正小标宋简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5" w:hRule="atLeast"/>
        </w:trPr>
        <w:tc>
          <w:tcPr>
            <w:tcW w:w="73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6"/>
              </w:rPr>
            </w:pPr>
          </w:p>
          <w:p>
            <w:pPr>
              <w:pStyle w:val="7"/>
              <w:ind w:left="228"/>
              <w:rPr>
                <w:sz w:val="24"/>
              </w:rPr>
            </w:pPr>
            <w:r>
              <w:rPr>
                <w:sz w:val="24"/>
              </w:rPr>
              <w:t>5</w:t>
            </w:r>
          </w:p>
        </w:tc>
        <w:tc>
          <w:tcPr>
            <w:tcW w:w="75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6"/>
              </w:rPr>
            </w:pPr>
          </w:p>
          <w:p>
            <w:pPr>
              <w:pStyle w:val="7"/>
              <w:ind w:left="134"/>
              <w:rPr>
                <w:sz w:val="24"/>
              </w:rPr>
            </w:pPr>
            <w:r>
              <w:rPr>
                <w:sz w:val="24"/>
              </w:rPr>
              <w:t>送达</w:t>
            </w:r>
          </w:p>
        </w:tc>
        <w:tc>
          <w:tcPr>
            <w:tcW w:w="99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6"/>
              </w:rPr>
            </w:pPr>
          </w:p>
          <w:p>
            <w:pPr>
              <w:pStyle w:val="7"/>
              <w:ind w:left="253"/>
              <w:rPr>
                <w:sz w:val="24"/>
              </w:rPr>
            </w:pPr>
            <w:r>
              <w:rPr>
                <w:sz w:val="24"/>
              </w:rPr>
              <w:t>送达</w:t>
            </w:r>
          </w:p>
        </w:tc>
        <w:tc>
          <w:tcPr>
            <w:tcW w:w="111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7" w:line="249" w:lineRule="auto"/>
              <w:ind w:left="194" w:right="183"/>
              <w:rPr>
                <w:sz w:val="24"/>
              </w:rPr>
            </w:pPr>
            <w:r>
              <w:rPr>
                <w:sz w:val="24"/>
              </w:rPr>
              <w:t>记录送达过程</w:t>
            </w:r>
          </w:p>
        </w:tc>
        <w:tc>
          <w:tcPr>
            <w:tcW w:w="105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7" w:line="249" w:lineRule="auto"/>
              <w:ind w:left="404" w:right="153" w:hanging="240"/>
              <w:rPr>
                <w:sz w:val="24"/>
              </w:rPr>
            </w:pPr>
            <w:r>
              <w:rPr>
                <w:sz w:val="24"/>
              </w:rPr>
              <w:t>送达场所</w:t>
            </w:r>
          </w:p>
        </w:tc>
        <w:tc>
          <w:tcPr>
            <w:tcW w:w="124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6"/>
              </w:rPr>
            </w:pPr>
          </w:p>
          <w:p>
            <w:pPr>
              <w:pStyle w:val="7"/>
              <w:ind w:left="241" w:right="233"/>
              <w:jc w:val="center"/>
              <w:rPr>
                <w:sz w:val="24"/>
              </w:rPr>
            </w:pPr>
            <w:r>
              <w:rPr>
                <w:sz w:val="24"/>
              </w:rPr>
              <w:t>送达时</w:t>
            </w:r>
          </w:p>
        </w:tc>
        <w:tc>
          <w:tcPr>
            <w:tcW w:w="139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7" w:line="249" w:lineRule="auto"/>
              <w:ind w:left="336" w:right="326"/>
              <w:rPr>
                <w:sz w:val="24"/>
              </w:rPr>
            </w:pPr>
            <w:r>
              <w:rPr>
                <w:rFonts w:hint="eastAsia"/>
                <w:sz w:val="24"/>
                <w:lang w:val="en-US" w:eastAsia="zh-CN"/>
              </w:rPr>
              <w:t>陵川县民族宗教事务局</w:t>
            </w:r>
          </w:p>
        </w:tc>
        <w:tc>
          <w:tcPr>
            <w:tcW w:w="75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7" w:line="249" w:lineRule="auto"/>
              <w:ind w:left="134" w:right="123"/>
              <w:rPr>
                <w:sz w:val="24"/>
              </w:rPr>
            </w:pPr>
            <w:r>
              <w:rPr>
                <w:sz w:val="24"/>
              </w:rPr>
              <w:t>送达人员</w:t>
            </w:r>
          </w:p>
        </w:tc>
        <w:tc>
          <w:tcPr>
            <w:tcW w:w="11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6"/>
              </w:rPr>
            </w:pPr>
          </w:p>
          <w:p>
            <w:pPr>
              <w:pStyle w:val="7"/>
              <w:ind w:left="224"/>
              <w:rPr>
                <w:sz w:val="24"/>
              </w:rPr>
            </w:pPr>
            <w:r>
              <w:rPr>
                <w:sz w:val="24"/>
              </w:rPr>
              <w:t>送达时</w:t>
            </w:r>
          </w:p>
        </w:tc>
        <w:tc>
          <w:tcPr>
            <w:tcW w:w="2730" w:type="dxa"/>
          </w:tcPr>
          <w:p>
            <w:pPr>
              <w:pStyle w:val="7"/>
              <w:spacing w:before="6" w:line="249" w:lineRule="auto"/>
              <w:ind w:left="108" w:right="96"/>
              <w:jc w:val="both"/>
              <w:rPr>
                <w:sz w:val="24"/>
              </w:rPr>
            </w:pPr>
            <w:r>
              <w:rPr>
                <w:sz w:val="24"/>
              </w:rPr>
              <w:t>留置送达方式应符合法定形式，在送达回证上记明拒收事由和日期， 由送达人、见证人签名或盖章，把执法文书留在受送达人的住所，并采用音像记录等方式记录送达过程。</w:t>
            </w:r>
          </w:p>
          <w:p>
            <w:pPr>
              <w:pStyle w:val="7"/>
              <w:spacing w:line="249" w:lineRule="auto"/>
              <w:ind w:left="108" w:right="96"/>
              <w:jc w:val="both"/>
              <w:rPr>
                <w:sz w:val="24"/>
              </w:rPr>
            </w:pPr>
            <w:r>
              <w:rPr>
                <w:spacing w:val="9"/>
                <w:sz w:val="24"/>
              </w:rPr>
              <w:t>公告送达应重点记录已经采用其他方式均无法送达的情况以及公告送达的方式和载体，留存书面公告，以适当方式进行音像记录，并在案</w:t>
            </w:r>
          </w:p>
          <w:p>
            <w:pPr>
              <w:pStyle w:val="7"/>
              <w:spacing w:line="289" w:lineRule="exact"/>
              <w:ind w:left="108"/>
              <w:rPr>
                <w:sz w:val="24"/>
              </w:rPr>
            </w:pPr>
            <w:r>
              <w:rPr>
                <w:sz w:val="24"/>
              </w:rPr>
              <w:t>卷中记明原因和经过。</w:t>
            </w:r>
          </w:p>
        </w:tc>
        <w:tc>
          <w:tcPr>
            <w:tcW w:w="138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6"/>
              </w:rPr>
            </w:pPr>
          </w:p>
          <w:p>
            <w:pPr>
              <w:pStyle w:val="7"/>
              <w:ind w:left="107"/>
              <w:rPr>
                <w:sz w:val="24"/>
              </w:rPr>
            </w:pPr>
            <w:r>
              <w:rPr>
                <w:sz w:val="24"/>
              </w:rPr>
              <w:t>送达完成</w:t>
            </w:r>
          </w:p>
        </w:tc>
        <w:tc>
          <w:tcPr>
            <w:tcW w:w="94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6"/>
              </w:rPr>
            </w:pPr>
          </w:p>
          <w:p>
            <w:pPr>
              <w:pStyle w:val="7"/>
              <w:ind w:left="107"/>
              <w:rPr>
                <w:sz w:val="24"/>
              </w:rPr>
            </w:pPr>
            <w:r>
              <w:rPr>
                <w:sz w:val="24"/>
              </w:rPr>
              <w:t>入户类</w:t>
            </w:r>
          </w:p>
        </w:tc>
        <w:tc>
          <w:tcPr>
            <w:tcW w:w="835"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73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5"/>
              </w:rPr>
            </w:pPr>
          </w:p>
          <w:p>
            <w:pPr>
              <w:pStyle w:val="7"/>
              <w:ind w:left="228"/>
              <w:rPr>
                <w:sz w:val="24"/>
              </w:rPr>
            </w:pPr>
            <w:r>
              <w:rPr>
                <w:sz w:val="24"/>
              </w:rPr>
              <w:t>6</w:t>
            </w:r>
          </w:p>
        </w:tc>
        <w:tc>
          <w:tcPr>
            <w:tcW w:w="750" w:type="dxa"/>
          </w:tcPr>
          <w:p>
            <w:pPr>
              <w:pStyle w:val="7"/>
              <w:rPr>
                <w:rFonts w:ascii="Times New Roman"/>
                <w:sz w:val="24"/>
              </w:rPr>
            </w:pPr>
          </w:p>
          <w:p>
            <w:pPr>
              <w:pStyle w:val="7"/>
              <w:rPr>
                <w:rFonts w:ascii="Times New Roman"/>
                <w:sz w:val="24"/>
              </w:rPr>
            </w:pPr>
          </w:p>
          <w:p>
            <w:pPr>
              <w:pStyle w:val="7"/>
              <w:spacing w:before="9"/>
              <w:rPr>
                <w:rFonts w:ascii="Times New Roman"/>
                <w:sz w:val="21"/>
              </w:rPr>
            </w:pPr>
          </w:p>
          <w:p>
            <w:pPr>
              <w:pStyle w:val="7"/>
              <w:spacing w:line="249" w:lineRule="auto"/>
              <w:ind w:left="134" w:right="123"/>
              <w:jc w:val="both"/>
              <w:rPr>
                <w:sz w:val="24"/>
              </w:rPr>
            </w:pPr>
            <w:r>
              <w:rPr>
                <w:sz w:val="24"/>
              </w:rPr>
              <w:t>行政执法决定</w:t>
            </w:r>
          </w:p>
        </w:tc>
        <w:tc>
          <w:tcPr>
            <w:tcW w:w="990" w:type="dxa"/>
          </w:tcPr>
          <w:p>
            <w:pPr>
              <w:pStyle w:val="7"/>
              <w:rPr>
                <w:rFonts w:ascii="Times New Roman"/>
                <w:sz w:val="24"/>
              </w:rPr>
            </w:pPr>
          </w:p>
          <w:p>
            <w:pPr>
              <w:pStyle w:val="7"/>
              <w:rPr>
                <w:rFonts w:ascii="Times New Roman"/>
                <w:sz w:val="24"/>
              </w:rPr>
            </w:pPr>
          </w:p>
          <w:p>
            <w:pPr>
              <w:pStyle w:val="7"/>
              <w:spacing w:before="9"/>
              <w:rPr>
                <w:rFonts w:ascii="Times New Roman"/>
                <w:sz w:val="21"/>
              </w:rPr>
            </w:pPr>
          </w:p>
          <w:p>
            <w:pPr>
              <w:pStyle w:val="7"/>
              <w:spacing w:line="249" w:lineRule="auto"/>
              <w:ind w:left="253" w:right="244"/>
              <w:jc w:val="both"/>
              <w:rPr>
                <w:sz w:val="24"/>
              </w:rPr>
            </w:pPr>
            <w:r>
              <w:rPr>
                <w:sz w:val="24"/>
              </w:rPr>
              <w:t>行政执法决定</w:t>
            </w:r>
          </w:p>
        </w:tc>
        <w:tc>
          <w:tcPr>
            <w:tcW w:w="1110" w:type="dxa"/>
          </w:tcPr>
          <w:p>
            <w:pPr>
              <w:pStyle w:val="7"/>
              <w:rPr>
                <w:rFonts w:ascii="Times New Roman"/>
                <w:sz w:val="24"/>
              </w:rPr>
            </w:pPr>
          </w:p>
          <w:p>
            <w:pPr>
              <w:pStyle w:val="7"/>
              <w:rPr>
                <w:rFonts w:ascii="Times New Roman"/>
                <w:sz w:val="32"/>
              </w:rPr>
            </w:pPr>
          </w:p>
          <w:p>
            <w:pPr>
              <w:pStyle w:val="7"/>
              <w:spacing w:line="249" w:lineRule="auto"/>
              <w:ind w:left="194" w:right="183"/>
              <w:jc w:val="both"/>
              <w:rPr>
                <w:sz w:val="24"/>
              </w:rPr>
            </w:pPr>
            <w:r>
              <w:rPr>
                <w:sz w:val="24"/>
              </w:rPr>
              <w:t>记录履行行政执法决定过程</w:t>
            </w:r>
          </w:p>
        </w:tc>
        <w:tc>
          <w:tcPr>
            <w:tcW w:w="1050" w:type="dxa"/>
          </w:tcPr>
          <w:p>
            <w:pPr>
              <w:pStyle w:val="7"/>
              <w:rPr>
                <w:rFonts w:ascii="Times New Roman"/>
                <w:sz w:val="24"/>
              </w:rPr>
            </w:pPr>
          </w:p>
          <w:p>
            <w:pPr>
              <w:pStyle w:val="7"/>
              <w:rPr>
                <w:rFonts w:ascii="Times New Roman"/>
                <w:sz w:val="32"/>
              </w:rPr>
            </w:pPr>
          </w:p>
          <w:p>
            <w:pPr>
              <w:pStyle w:val="7"/>
              <w:spacing w:line="249" w:lineRule="auto"/>
              <w:ind w:left="164" w:right="153"/>
              <w:jc w:val="center"/>
              <w:rPr>
                <w:sz w:val="24"/>
              </w:rPr>
            </w:pPr>
            <w:r>
              <w:rPr>
                <w:sz w:val="24"/>
              </w:rPr>
              <w:t>履行行政执法决定场所</w:t>
            </w:r>
          </w:p>
        </w:tc>
        <w:tc>
          <w:tcPr>
            <w:tcW w:w="124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5"/>
              </w:rPr>
            </w:pPr>
          </w:p>
          <w:p>
            <w:pPr>
              <w:pStyle w:val="7"/>
              <w:ind w:left="241" w:right="233"/>
              <w:jc w:val="center"/>
              <w:rPr>
                <w:sz w:val="24"/>
              </w:rPr>
            </w:pPr>
            <w:r>
              <w:rPr>
                <w:sz w:val="24"/>
              </w:rPr>
              <w:t>适时</w:t>
            </w:r>
          </w:p>
        </w:tc>
        <w:tc>
          <w:tcPr>
            <w:tcW w:w="1395" w:type="dxa"/>
          </w:tcPr>
          <w:p>
            <w:pPr>
              <w:pStyle w:val="7"/>
              <w:rPr>
                <w:rFonts w:ascii="Times New Roman"/>
                <w:sz w:val="24"/>
              </w:rPr>
            </w:pPr>
          </w:p>
          <w:p>
            <w:pPr>
              <w:pStyle w:val="7"/>
              <w:rPr>
                <w:rFonts w:ascii="Times New Roman"/>
                <w:sz w:val="24"/>
              </w:rPr>
            </w:pPr>
          </w:p>
          <w:p>
            <w:pPr>
              <w:pStyle w:val="7"/>
              <w:spacing w:before="9"/>
              <w:rPr>
                <w:rFonts w:ascii="Times New Roman"/>
                <w:sz w:val="35"/>
              </w:rPr>
            </w:pPr>
          </w:p>
          <w:p>
            <w:pPr>
              <w:pStyle w:val="7"/>
              <w:spacing w:line="249" w:lineRule="auto"/>
              <w:ind w:left="336" w:right="326"/>
              <w:rPr>
                <w:sz w:val="24"/>
              </w:rPr>
            </w:pPr>
            <w:r>
              <w:rPr>
                <w:rFonts w:hint="eastAsia"/>
                <w:sz w:val="24"/>
                <w:lang w:val="en-US" w:eastAsia="zh-CN"/>
              </w:rPr>
              <w:t>陵川县民族宗教事务</w:t>
            </w:r>
            <w:bookmarkStart w:id="0" w:name="_GoBack"/>
            <w:bookmarkEnd w:id="0"/>
            <w:r>
              <w:rPr>
                <w:rFonts w:hint="eastAsia"/>
                <w:sz w:val="24"/>
                <w:lang w:val="en-US" w:eastAsia="zh-CN"/>
              </w:rPr>
              <w:t>局</w:t>
            </w:r>
          </w:p>
        </w:tc>
        <w:tc>
          <w:tcPr>
            <w:tcW w:w="750" w:type="dxa"/>
          </w:tcPr>
          <w:p>
            <w:pPr>
              <w:pStyle w:val="7"/>
              <w:rPr>
                <w:rFonts w:ascii="Times New Roman"/>
                <w:sz w:val="24"/>
              </w:rPr>
            </w:pPr>
          </w:p>
          <w:p>
            <w:pPr>
              <w:pStyle w:val="7"/>
              <w:rPr>
                <w:rFonts w:ascii="Times New Roman"/>
                <w:sz w:val="24"/>
              </w:rPr>
            </w:pPr>
          </w:p>
          <w:p>
            <w:pPr>
              <w:pStyle w:val="7"/>
              <w:spacing w:before="9"/>
              <w:rPr>
                <w:rFonts w:ascii="Times New Roman"/>
                <w:sz w:val="35"/>
              </w:rPr>
            </w:pPr>
          </w:p>
          <w:p>
            <w:pPr>
              <w:pStyle w:val="7"/>
              <w:spacing w:line="249" w:lineRule="auto"/>
              <w:ind w:left="134" w:right="123"/>
              <w:rPr>
                <w:sz w:val="24"/>
              </w:rPr>
            </w:pPr>
            <w:r>
              <w:rPr>
                <w:sz w:val="24"/>
              </w:rPr>
              <w:t>执法人员</w:t>
            </w:r>
          </w:p>
        </w:tc>
        <w:tc>
          <w:tcPr>
            <w:tcW w:w="1170" w:type="dxa"/>
          </w:tcPr>
          <w:p>
            <w:pPr>
              <w:pStyle w:val="7"/>
              <w:rPr>
                <w:rFonts w:ascii="Times New Roman"/>
                <w:sz w:val="24"/>
              </w:rPr>
            </w:pPr>
          </w:p>
          <w:p>
            <w:pPr>
              <w:pStyle w:val="7"/>
              <w:rPr>
                <w:rFonts w:ascii="Times New Roman"/>
                <w:sz w:val="24"/>
              </w:rPr>
            </w:pPr>
          </w:p>
          <w:p>
            <w:pPr>
              <w:pStyle w:val="7"/>
              <w:spacing w:before="9"/>
              <w:rPr>
                <w:rFonts w:ascii="Times New Roman"/>
                <w:sz w:val="21"/>
              </w:rPr>
            </w:pPr>
          </w:p>
          <w:p>
            <w:pPr>
              <w:pStyle w:val="7"/>
              <w:spacing w:line="249" w:lineRule="auto"/>
              <w:ind w:left="224" w:right="213"/>
              <w:jc w:val="center"/>
              <w:rPr>
                <w:sz w:val="24"/>
              </w:rPr>
            </w:pPr>
            <w:r>
              <w:rPr>
                <w:sz w:val="24"/>
              </w:rPr>
              <w:t>行政执法决定后</w:t>
            </w:r>
          </w:p>
        </w:tc>
        <w:tc>
          <w:tcPr>
            <w:tcW w:w="2730" w:type="dxa"/>
          </w:tcPr>
          <w:p>
            <w:pPr>
              <w:pStyle w:val="7"/>
              <w:spacing w:before="6" w:line="249" w:lineRule="auto"/>
              <w:ind w:left="108" w:right="96"/>
              <w:jc w:val="both"/>
              <w:rPr>
                <w:sz w:val="24"/>
              </w:rPr>
            </w:pPr>
            <w:r>
              <w:rPr>
                <w:sz w:val="24"/>
              </w:rPr>
              <w:t>依法责令改正的，应按期对改正情况进行核查并进行文字记录，可根据执法需要进行音像记录。</w:t>
            </w:r>
          </w:p>
          <w:p>
            <w:pPr>
              <w:pStyle w:val="7"/>
              <w:spacing w:line="247" w:lineRule="auto"/>
              <w:ind w:left="108" w:right="96"/>
              <w:rPr>
                <w:sz w:val="24"/>
              </w:rPr>
            </w:pPr>
            <w:r>
              <w:rPr>
                <w:sz w:val="24"/>
              </w:rPr>
              <w:t>采取排除妨碍、恢复原状强制执行方式的，应</w:t>
            </w:r>
          </w:p>
          <w:p>
            <w:pPr>
              <w:pStyle w:val="7"/>
              <w:spacing w:line="294" w:lineRule="exact"/>
              <w:ind w:left="108"/>
              <w:rPr>
                <w:sz w:val="24"/>
              </w:rPr>
            </w:pPr>
            <w:r>
              <w:rPr>
                <w:sz w:val="24"/>
              </w:rPr>
              <w:t>同时进行音像记录。</w:t>
            </w:r>
          </w:p>
        </w:tc>
        <w:tc>
          <w:tcPr>
            <w:tcW w:w="138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5"/>
              </w:rPr>
            </w:pPr>
          </w:p>
          <w:p>
            <w:pPr>
              <w:pStyle w:val="7"/>
              <w:ind w:left="107"/>
              <w:rPr>
                <w:sz w:val="24"/>
              </w:rPr>
            </w:pPr>
            <w:r>
              <w:rPr>
                <w:sz w:val="24"/>
              </w:rPr>
              <w:t>履行完成</w:t>
            </w:r>
          </w:p>
        </w:tc>
        <w:tc>
          <w:tcPr>
            <w:tcW w:w="94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5"/>
              </w:rPr>
            </w:pPr>
          </w:p>
          <w:p>
            <w:pPr>
              <w:pStyle w:val="7"/>
              <w:ind w:left="107"/>
              <w:rPr>
                <w:sz w:val="24"/>
              </w:rPr>
            </w:pPr>
            <w:r>
              <w:rPr>
                <w:sz w:val="24"/>
              </w:rPr>
              <w:t>入户类</w:t>
            </w:r>
          </w:p>
        </w:tc>
        <w:tc>
          <w:tcPr>
            <w:tcW w:w="835" w:type="dxa"/>
          </w:tcPr>
          <w:p>
            <w:pPr>
              <w:pStyle w:val="7"/>
              <w:rPr>
                <w:rFonts w:ascii="Times New Roman"/>
                <w:sz w:val="24"/>
              </w:rPr>
            </w:pPr>
          </w:p>
        </w:tc>
      </w:tr>
    </w:tbl>
    <w:p/>
    <w:sectPr>
      <w:pgSz w:w="16840" w:h="11910" w:orient="landscape"/>
      <w:pgMar w:top="1100" w:right="700" w:bottom="280" w:left="7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20CF2A6D"/>
    <w:rsid w:val="5ADD4ACA"/>
    <w:rsid w:val="774467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44"/>
      <w:szCs w:val="4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2021-08-11T07:51:00Z</dcterms:created>
  <dc:creator>yi</dc:creator>
  <cp:lastModifiedBy>逗你玩</cp:lastModifiedBy>
  <cp:lastPrinted>2021-08-16T08:18:56Z</cp:lastPrinted>
  <dcterms:modified xsi:type="dcterms:W3CDTF">2021-08-16T08:19:00Z</dcterms:modified>
  <dc:title>河北省民族宗教事务厅音像记录事项清单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WPS Office</vt:lpwstr>
  </property>
  <property fmtid="{D5CDD505-2E9C-101B-9397-08002B2CF9AE}" pid="4" name="LastSaved">
    <vt:filetime>2021-08-11T00:00:00Z</vt:filetime>
  </property>
  <property fmtid="{D5CDD505-2E9C-101B-9397-08002B2CF9AE}" pid="5" name="KSOProductBuildVer">
    <vt:lpwstr>2052-11.1.0.10700</vt:lpwstr>
  </property>
  <property fmtid="{D5CDD505-2E9C-101B-9397-08002B2CF9AE}" pid="6" name="ICV">
    <vt:lpwstr>6CB07E43F0984BD8BB20B32697A8A7FA</vt:lpwstr>
  </property>
</Properties>
</file>